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830" w:tblpY="701"/>
        <w:tblOverlap w:val="never"/>
        <w:tblW w:w="104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222"/>
        <w:gridCol w:w="457"/>
        <w:gridCol w:w="455"/>
        <w:gridCol w:w="1159"/>
        <w:gridCol w:w="1035"/>
        <w:gridCol w:w="580"/>
        <w:gridCol w:w="890"/>
        <w:gridCol w:w="1320"/>
        <w:gridCol w:w="1080"/>
        <w:gridCol w:w="660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461" w:type="dxa"/>
            <w:gridSpan w:val="1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检测结果公示单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9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快检室名称：</w:t>
            </w:r>
          </w:p>
        </w:tc>
        <w:tc>
          <w:tcPr>
            <w:tcW w:w="322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芳草园农贸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检测日期：</w:t>
            </w:r>
          </w:p>
        </w:tc>
        <w:tc>
          <w:tcPr>
            <w:tcW w:w="273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24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4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检测单编号</w:t>
            </w:r>
          </w:p>
        </w:tc>
        <w:tc>
          <w:tcPr>
            <w:tcW w:w="9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样品名称</w:t>
            </w:r>
          </w:p>
        </w:tc>
        <w:tc>
          <w:tcPr>
            <w:tcW w:w="11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18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样品来源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销售者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检测方式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检测结果</w:t>
            </w:r>
          </w:p>
        </w:tc>
        <w:tc>
          <w:tcPr>
            <w:tcW w:w="9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供应商/生产厂商（若有）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24041901油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default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郑小社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08:15:11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食用油酸价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定性检测</w:t>
            </w:r>
          </w:p>
        </w:tc>
        <w:tc>
          <w:tcPr>
            <w:tcW w:w="6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24041902猪肉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禽肉类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曹光军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07:49:14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莱克多巴胺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定性检测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24041903玉米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甜玉米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邱传花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07:42:56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24041904绿豆芽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绿豆芽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邱传花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07:42:56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24041905西蓝花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西蓝花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邱传花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07:42:55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24041906韭菜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韭菜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邱传花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07:42:55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24041907小葱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Theme="minorEastAsia"/>
                <w:lang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香葱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邱传花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07:42:53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24041908茼蒿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茼蒿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李传林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07:38:15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24041909莲藕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莲藕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李传林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07:38:13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24041910西红柿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李传林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07:38:12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24041911金针菇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金针菇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李传林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07:38:12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24041912香菜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香菜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江德全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07:38:11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24041913土豆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土豆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江德全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07:34:17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24041914辣椒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辣椒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江德全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07:34:15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240419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15洋葱</w:t>
            </w:r>
          </w:p>
        </w:tc>
        <w:tc>
          <w:tcPr>
            <w:tcW w:w="912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洋葱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theme="minorBidi"/>
                <w:color w:val="000000" w:themeColor="text1"/>
                <w:kern w:val="2"/>
                <w:sz w:val="21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芳草园市场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baseline"/>
              <w:rPr>
                <w:rFonts w:hint="eastAsia" w:eastAsia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江德全</w:t>
            </w:r>
          </w:p>
        </w:tc>
        <w:tc>
          <w:tcPr>
            <w:tcW w:w="1470" w:type="dxa"/>
            <w:gridSpan w:val="2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2024-04-19 07:34:14</w:t>
            </w:r>
          </w:p>
        </w:tc>
        <w:tc>
          <w:tcPr>
            <w:tcW w:w="132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有机磷类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定量检测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  <w:t>合格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检测员签字：</w:t>
      </w:r>
      <w:r>
        <w:rPr>
          <w:rFonts w:hint="eastAsia"/>
          <w:u w:val="single"/>
          <w:lang w:val="en-US" w:eastAsia="zh-CN"/>
        </w:rPr>
        <w:t xml:space="preserve">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ZmE3YmVhN2Q0YjY4YzJmN2MzNTRiNWFmN2Y5ZGUifQ=="/>
  </w:docVars>
  <w:rsids>
    <w:rsidRoot w:val="00000000"/>
    <w:rsid w:val="005F178A"/>
    <w:rsid w:val="006E6810"/>
    <w:rsid w:val="09172CCC"/>
    <w:rsid w:val="0CDA3DFB"/>
    <w:rsid w:val="0D9755F8"/>
    <w:rsid w:val="10CE0C34"/>
    <w:rsid w:val="117738F1"/>
    <w:rsid w:val="16027CCE"/>
    <w:rsid w:val="16A76E39"/>
    <w:rsid w:val="1828310B"/>
    <w:rsid w:val="1D0B7468"/>
    <w:rsid w:val="1DEB088C"/>
    <w:rsid w:val="29B11FAF"/>
    <w:rsid w:val="2A587A65"/>
    <w:rsid w:val="2EF456E0"/>
    <w:rsid w:val="30B91C6D"/>
    <w:rsid w:val="31CD42DC"/>
    <w:rsid w:val="33B65F28"/>
    <w:rsid w:val="3A83410E"/>
    <w:rsid w:val="3D050C53"/>
    <w:rsid w:val="3E4863EF"/>
    <w:rsid w:val="3E950E30"/>
    <w:rsid w:val="4253343B"/>
    <w:rsid w:val="44F57A10"/>
    <w:rsid w:val="4D576358"/>
    <w:rsid w:val="4F642884"/>
    <w:rsid w:val="51964945"/>
    <w:rsid w:val="520E32EE"/>
    <w:rsid w:val="53BD4F45"/>
    <w:rsid w:val="58F06F37"/>
    <w:rsid w:val="5AE156CA"/>
    <w:rsid w:val="5BAF02CA"/>
    <w:rsid w:val="5E71468D"/>
    <w:rsid w:val="5F824E3C"/>
    <w:rsid w:val="6ACB55EC"/>
    <w:rsid w:val="712641CA"/>
    <w:rsid w:val="727D7924"/>
    <w:rsid w:val="745E5DCD"/>
    <w:rsid w:val="74951F55"/>
    <w:rsid w:val="763A4DD0"/>
    <w:rsid w:val="78CE1B36"/>
    <w:rsid w:val="79702438"/>
    <w:rsid w:val="7D4E22FA"/>
    <w:rsid w:val="7DFC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6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singl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2024-02-28T06:52:00Z</dcterms:created>
  <dc:creator>28440</dc:creator>
  <cp:lastModifiedBy>馨</cp:lastModifiedBy>
  <dcterms:modified xsi:type="dcterms:W3CDTF">2024-04-19T00:33:27Z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83463778D8B8441BBA7369199A550958_13</vt:lpwstr>
  </property>
</Properties>
</file>