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78" w:rsidRPr="00A034E3" w:rsidRDefault="001B5978" w:rsidP="00A034E3">
      <w:pPr>
        <w:jc w:val="center"/>
        <w:rPr>
          <w:rFonts w:ascii="仿宋" w:eastAsia="仿宋" w:hAnsi="仿宋" w:cs="Times New Roman"/>
          <w:sz w:val="32"/>
          <w:szCs w:val="32"/>
        </w:rPr>
      </w:pPr>
      <w:r>
        <w:rPr>
          <w:noProof/>
        </w:rPr>
        <w:pict>
          <v:line id="_x0000_s1026" style="position:absolute;left:0;text-align:left;z-index:251659264" from="0,28.65pt" to="6in,28.65pt" strokecolor="red" strokeweight="2.25pt"/>
        </w:pict>
      </w:r>
      <w:r>
        <w:rPr>
          <w:rFonts w:ascii="仿宋" w:eastAsia="仿宋" w:hAnsi="仿宋" w:cs="仿宋" w:hint="eastAsia"/>
          <w:sz w:val="32"/>
          <w:szCs w:val="32"/>
        </w:rPr>
        <w:t>谢地名普查办</w:t>
      </w:r>
      <w:r w:rsidRPr="00A034E3">
        <w:rPr>
          <w:rFonts w:ascii="仿宋" w:eastAsia="仿宋" w:hAnsi="仿宋" w:cs="仿宋" w:hint="eastAsia"/>
          <w:sz w:val="32"/>
          <w:szCs w:val="32"/>
        </w:rPr>
        <w:t>发</w:t>
      </w:r>
      <w:r>
        <w:rPr>
          <w:rFonts w:ascii="仿宋" w:eastAsia="仿宋" w:hAnsi="仿宋" w:cs="仿宋"/>
          <w:sz w:val="32"/>
          <w:szCs w:val="32"/>
        </w:rPr>
        <w:t>[2015]3</w:t>
      </w:r>
      <w:r w:rsidRPr="00A034E3">
        <w:rPr>
          <w:rFonts w:ascii="仿宋" w:eastAsia="仿宋" w:hAnsi="仿宋" w:cs="仿宋"/>
          <w:sz w:val="32"/>
          <w:szCs w:val="32"/>
        </w:rPr>
        <w:t xml:space="preserve"> </w:t>
      </w:r>
      <w:r w:rsidRPr="00A034E3">
        <w:rPr>
          <w:rFonts w:ascii="仿宋" w:eastAsia="仿宋" w:hAnsi="仿宋" w:cs="仿宋" w:hint="eastAsia"/>
          <w:sz w:val="32"/>
          <w:szCs w:val="32"/>
        </w:rPr>
        <w:t>号</w:t>
      </w:r>
    </w:p>
    <w:p w:rsidR="001B5978" w:rsidRDefault="001B5978" w:rsidP="00A034E3">
      <w:pPr>
        <w:rPr>
          <w:rFonts w:ascii="仿宋_GB2312" w:eastAsia="仿宋_GB2312" w:cs="Times New Roman"/>
          <w:sz w:val="28"/>
          <w:szCs w:val="28"/>
        </w:rPr>
      </w:pPr>
    </w:p>
    <w:p w:rsidR="001B5978" w:rsidRPr="0055745D" w:rsidRDefault="001B5978" w:rsidP="00A034E3">
      <w:pPr>
        <w:spacing w:line="620" w:lineRule="exact"/>
        <w:jc w:val="center"/>
        <w:rPr>
          <w:rFonts w:ascii="黑体" w:eastAsia="黑体" w:hAnsi="黑体" w:cs="Times New Roman"/>
          <w:sz w:val="44"/>
          <w:szCs w:val="44"/>
        </w:rPr>
      </w:pPr>
      <w:r w:rsidRPr="0055745D">
        <w:rPr>
          <w:rFonts w:ascii="黑体" w:eastAsia="黑体" w:hAnsi="黑体" w:cs="黑体" w:hint="eastAsia"/>
          <w:sz w:val="44"/>
          <w:szCs w:val="44"/>
        </w:rPr>
        <w:t>关于印发《谢家集区第二次全国地名普查</w:t>
      </w:r>
      <w:r>
        <w:rPr>
          <w:rFonts w:ascii="黑体" w:eastAsia="黑体" w:hAnsi="黑体" w:cs="黑体" w:hint="eastAsia"/>
          <w:sz w:val="44"/>
          <w:szCs w:val="44"/>
        </w:rPr>
        <w:t>操作规程</w:t>
      </w:r>
      <w:r w:rsidRPr="0055745D">
        <w:rPr>
          <w:rFonts w:ascii="黑体" w:eastAsia="黑体" w:hAnsi="黑体" w:cs="黑体" w:hint="eastAsia"/>
          <w:sz w:val="44"/>
          <w:szCs w:val="44"/>
        </w:rPr>
        <w:t>》的通知</w:t>
      </w:r>
    </w:p>
    <w:p w:rsidR="001B5978" w:rsidRPr="00404016" w:rsidRDefault="001B5978" w:rsidP="00A034E3">
      <w:pPr>
        <w:rPr>
          <w:rFonts w:ascii="仿宋_GB2312" w:eastAsia="仿宋_GB2312" w:cs="Times New Roman"/>
          <w:sz w:val="28"/>
          <w:szCs w:val="28"/>
        </w:rPr>
      </w:pPr>
    </w:p>
    <w:p w:rsidR="001B5978" w:rsidRPr="0055745D" w:rsidRDefault="001B5978" w:rsidP="00A034E3">
      <w:pPr>
        <w:spacing w:line="560" w:lineRule="exact"/>
        <w:rPr>
          <w:rFonts w:ascii="仿宋" w:eastAsia="仿宋" w:hAnsi="仿宋" w:cs="Times New Roman"/>
          <w:sz w:val="32"/>
          <w:szCs w:val="32"/>
        </w:rPr>
      </w:pPr>
      <w:r w:rsidRPr="0055745D">
        <w:rPr>
          <w:rFonts w:ascii="仿宋" w:eastAsia="仿宋" w:hAnsi="仿宋" w:cs="仿宋" w:hint="eastAsia"/>
          <w:sz w:val="32"/>
          <w:szCs w:val="32"/>
        </w:rPr>
        <w:t>各乡镇、街道第二次全国地名普查领导小组，谢家集区第二次全国地名普查领导小组各成员单位：</w:t>
      </w:r>
    </w:p>
    <w:p w:rsidR="001B5978" w:rsidRDefault="001B5978" w:rsidP="00C1691B">
      <w:pPr>
        <w:spacing w:line="560" w:lineRule="exact"/>
        <w:ind w:right="560" w:firstLineChars="200" w:firstLine="31680"/>
        <w:rPr>
          <w:rFonts w:ascii="仿宋" w:eastAsia="仿宋" w:hAnsi="仿宋" w:cs="Times New Roman"/>
          <w:sz w:val="32"/>
          <w:szCs w:val="32"/>
        </w:rPr>
      </w:pPr>
      <w:r>
        <w:rPr>
          <w:rFonts w:ascii="仿宋" w:eastAsia="仿宋" w:hAnsi="仿宋" w:cs="仿宋" w:hint="eastAsia"/>
          <w:sz w:val="32"/>
          <w:szCs w:val="32"/>
        </w:rPr>
        <w:t>现将《谢家集区第二次全国普查操作规程》印发给你们。请结合实际贯彻落实，全区做好地名普查工作。</w:t>
      </w:r>
    </w:p>
    <w:p w:rsidR="001B5978" w:rsidRDefault="001B5978" w:rsidP="00C1691B">
      <w:pPr>
        <w:spacing w:line="560" w:lineRule="exact"/>
        <w:ind w:right="560" w:firstLineChars="200" w:firstLine="31680"/>
        <w:rPr>
          <w:rFonts w:ascii="仿宋" w:eastAsia="仿宋" w:hAnsi="仿宋" w:cs="Times New Roman"/>
          <w:sz w:val="32"/>
          <w:szCs w:val="32"/>
        </w:rPr>
      </w:pPr>
    </w:p>
    <w:p w:rsidR="001B5978" w:rsidRDefault="001B5978" w:rsidP="00C1691B">
      <w:pPr>
        <w:spacing w:line="560" w:lineRule="exact"/>
        <w:ind w:right="560" w:firstLineChars="200" w:firstLine="31680"/>
        <w:rPr>
          <w:rFonts w:ascii="仿宋" w:eastAsia="仿宋" w:hAnsi="仿宋" w:cs="Times New Roman"/>
          <w:sz w:val="32"/>
          <w:szCs w:val="32"/>
        </w:rPr>
      </w:pPr>
    </w:p>
    <w:p w:rsidR="001B5978" w:rsidRPr="00A034E3" w:rsidRDefault="001B5978" w:rsidP="00C1691B">
      <w:pPr>
        <w:spacing w:line="560" w:lineRule="exact"/>
        <w:ind w:right="560" w:firstLineChars="200" w:firstLine="31680"/>
        <w:rPr>
          <w:rFonts w:ascii="仿宋" w:eastAsia="仿宋" w:hAnsi="仿宋" w:cs="Times New Roman"/>
          <w:sz w:val="28"/>
          <w:szCs w:val="28"/>
        </w:rPr>
      </w:pPr>
    </w:p>
    <w:p w:rsidR="001B5978" w:rsidRPr="0055745D" w:rsidRDefault="001B5978" w:rsidP="00C1691B">
      <w:pPr>
        <w:spacing w:line="560" w:lineRule="exact"/>
        <w:ind w:firstLineChars="200" w:firstLine="31680"/>
        <w:rPr>
          <w:rFonts w:ascii="仿宋" w:eastAsia="仿宋" w:hAnsi="仿宋" w:cs="Times New Roman"/>
          <w:sz w:val="28"/>
          <w:szCs w:val="28"/>
        </w:rPr>
      </w:pPr>
      <w:r w:rsidRPr="0055745D">
        <w:rPr>
          <w:rFonts w:ascii="仿宋" w:eastAsia="仿宋" w:hAnsi="仿宋" w:cs="仿宋"/>
          <w:sz w:val="28"/>
          <w:szCs w:val="28"/>
        </w:rPr>
        <w:t xml:space="preserve">                             </w:t>
      </w:r>
      <w:r w:rsidRPr="0055745D">
        <w:rPr>
          <w:rFonts w:ascii="仿宋" w:eastAsia="仿宋" w:hAnsi="仿宋" w:cs="仿宋"/>
          <w:sz w:val="32"/>
          <w:szCs w:val="32"/>
        </w:rPr>
        <w:t>2015</w:t>
      </w:r>
      <w:r w:rsidRPr="0055745D">
        <w:rPr>
          <w:rFonts w:ascii="仿宋" w:eastAsia="仿宋" w:hAnsi="仿宋" w:cs="仿宋" w:hint="eastAsia"/>
          <w:sz w:val="32"/>
          <w:szCs w:val="32"/>
        </w:rPr>
        <w:t>年</w:t>
      </w:r>
      <w:r>
        <w:rPr>
          <w:rFonts w:ascii="仿宋" w:eastAsia="仿宋" w:hAnsi="仿宋" w:cs="仿宋"/>
          <w:sz w:val="32"/>
          <w:szCs w:val="32"/>
        </w:rPr>
        <w:t>3</w:t>
      </w:r>
      <w:r w:rsidRPr="0055745D">
        <w:rPr>
          <w:rFonts w:ascii="仿宋" w:eastAsia="仿宋" w:hAnsi="仿宋" w:cs="仿宋" w:hint="eastAsia"/>
          <w:sz w:val="32"/>
          <w:szCs w:val="32"/>
        </w:rPr>
        <w:t>月</w:t>
      </w:r>
      <w:r>
        <w:rPr>
          <w:rFonts w:ascii="仿宋" w:eastAsia="仿宋" w:hAnsi="仿宋" w:cs="仿宋"/>
          <w:sz w:val="32"/>
          <w:szCs w:val="32"/>
        </w:rPr>
        <w:t>15</w:t>
      </w:r>
      <w:r w:rsidRPr="0055745D">
        <w:rPr>
          <w:rFonts w:ascii="仿宋" w:eastAsia="仿宋" w:hAnsi="仿宋" w:cs="仿宋" w:hint="eastAsia"/>
          <w:sz w:val="32"/>
          <w:szCs w:val="32"/>
        </w:rPr>
        <w:t>日</w:t>
      </w:r>
    </w:p>
    <w:p w:rsidR="001B5978" w:rsidRDefault="001B5978" w:rsidP="00A034E3">
      <w:pPr>
        <w:rPr>
          <w:rFonts w:ascii="仿宋_GB2312" w:eastAsia="仿宋_GB2312" w:cs="Times New Roman"/>
          <w:sz w:val="28"/>
          <w:szCs w:val="28"/>
        </w:rPr>
      </w:pPr>
      <w:r w:rsidRPr="00404016">
        <w:rPr>
          <w:rFonts w:ascii="仿宋_GB2312" w:eastAsia="仿宋_GB2312" w:cs="仿宋_GB2312"/>
          <w:sz w:val="28"/>
          <w:szCs w:val="28"/>
        </w:rPr>
        <w:t xml:space="preserve"> </w:t>
      </w:r>
    </w:p>
    <w:p w:rsidR="001B5978" w:rsidRPr="00404016" w:rsidRDefault="001B5978" w:rsidP="00A034E3">
      <w:pPr>
        <w:rPr>
          <w:rFonts w:ascii="仿宋_GB2312" w:eastAsia="仿宋_GB2312" w:cs="Times New Roman"/>
          <w:sz w:val="28"/>
          <w:szCs w:val="28"/>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p>
    <w:p w:rsidR="001B5978" w:rsidRDefault="001B5978" w:rsidP="00AB2A0D">
      <w:pPr>
        <w:spacing w:line="576" w:lineRule="exact"/>
        <w:jc w:val="center"/>
        <w:rPr>
          <w:rFonts w:ascii="黑体" w:eastAsia="黑体" w:hAnsi="黑体" w:cs="Times New Roman"/>
          <w:b/>
          <w:bCs/>
          <w:sz w:val="44"/>
          <w:szCs w:val="44"/>
        </w:rPr>
      </w:pPr>
      <w:r>
        <w:rPr>
          <w:rFonts w:ascii="黑体" w:eastAsia="黑体" w:hAnsi="黑体" w:cs="黑体" w:hint="eastAsia"/>
          <w:b/>
          <w:bCs/>
          <w:sz w:val="44"/>
          <w:szCs w:val="44"/>
        </w:rPr>
        <w:t>谢家集</w:t>
      </w:r>
      <w:r w:rsidRPr="00FE7E08">
        <w:rPr>
          <w:rFonts w:ascii="黑体" w:eastAsia="黑体" w:hAnsi="黑体" w:cs="黑体" w:hint="eastAsia"/>
          <w:b/>
          <w:bCs/>
          <w:sz w:val="44"/>
          <w:szCs w:val="44"/>
        </w:rPr>
        <w:t>区第二次全国地名普查操作规程</w:t>
      </w:r>
    </w:p>
    <w:p w:rsidR="001B5978" w:rsidRPr="00996802" w:rsidRDefault="001B5978" w:rsidP="00AB2A0D">
      <w:pPr>
        <w:spacing w:line="576" w:lineRule="exact"/>
        <w:jc w:val="center"/>
        <w:rPr>
          <w:rFonts w:ascii="仿宋" w:eastAsia="仿宋" w:hAnsi="仿宋" w:cs="Times New Roman"/>
          <w:b/>
          <w:bCs/>
          <w:sz w:val="32"/>
          <w:szCs w:val="32"/>
        </w:rPr>
      </w:pPr>
    </w:p>
    <w:p w:rsidR="001B5978" w:rsidRDefault="001B5978" w:rsidP="00AB2A0D">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第一章</w:t>
      </w:r>
      <w:r>
        <w:rPr>
          <w:rFonts w:ascii="仿宋_GB2312" w:eastAsia="仿宋_GB2312" w:cs="仿宋_GB2312"/>
          <w:b/>
          <w:bCs/>
          <w:sz w:val="36"/>
          <w:szCs w:val="36"/>
        </w:rPr>
        <w:t xml:space="preserve">  </w:t>
      </w:r>
      <w:r>
        <w:rPr>
          <w:rFonts w:ascii="仿宋_GB2312" w:eastAsia="仿宋_GB2312" w:cs="仿宋_GB2312" w:hint="eastAsia"/>
          <w:b/>
          <w:bCs/>
          <w:sz w:val="36"/>
          <w:szCs w:val="36"/>
        </w:rPr>
        <w:t>总则</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第一条</w:t>
      </w:r>
      <w:r>
        <w:rPr>
          <w:rFonts w:ascii="仿宋_GB2312" w:eastAsia="仿宋_GB2312" w:cs="仿宋_GB2312"/>
          <w:b/>
          <w:bCs/>
          <w:sz w:val="32"/>
          <w:szCs w:val="32"/>
        </w:rPr>
        <w:t xml:space="preserve">  </w:t>
      </w:r>
      <w:r>
        <w:rPr>
          <w:rFonts w:ascii="仿宋_GB2312" w:eastAsia="仿宋_GB2312" w:cs="仿宋_GB2312" w:hint="eastAsia"/>
          <w:b/>
          <w:bCs/>
          <w:sz w:val="32"/>
          <w:szCs w:val="32"/>
        </w:rPr>
        <w:t>制定目的</w:t>
      </w:r>
    </w:p>
    <w:p w:rsidR="001B5978"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为做好谢家集区第二次全国地名普查，确保各项工作顺利实施，根据《国务院关于开展第二次全国地名普查的通知》（国发</w:t>
      </w:r>
      <w:r>
        <w:rPr>
          <w:rFonts w:ascii="仿宋_GB2312" w:eastAsia="仿宋_GB2312" w:cs="仿宋_GB2312"/>
          <w:sz w:val="32"/>
          <w:szCs w:val="32"/>
        </w:rPr>
        <w:t>[2014]3</w:t>
      </w:r>
      <w:r>
        <w:rPr>
          <w:rFonts w:ascii="仿宋_GB2312" w:eastAsia="仿宋_GB2312" w:cs="仿宋_GB2312" w:hint="eastAsia"/>
          <w:sz w:val="32"/>
          <w:szCs w:val="32"/>
        </w:rPr>
        <w:t>号）、《第二次全国地名普查实施方案》（国地名普查组发</w:t>
      </w:r>
      <w:r>
        <w:rPr>
          <w:rFonts w:ascii="仿宋_GB2312" w:eastAsia="仿宋_GB2312" w:cs="仿宋_GB2312"/>
          <w:sz w:val="32"/>
          <w:szCs w:val="32"/>
        </w:rPr>
        <w:t>[2014]1</w:t>
      </w:r>
      <w:r>
        <w:rPr>
          <w:rFonts w:ascii="仿宋_GB2312" w:eastAsia="仿宋_GB2312" w:cs="仿宋_GB2312" w:hint="eastAsia"/>
          <w:sz w:val="32"/>
          <w:szCs w:val="32"/>
        </w:rPr>
        <w:t>号）、《第二次全国地名普查工作规程》（国地名普查组发</w:t>
      </w:r>
      <w:r>
        <w:rPr>
          <w:rFonts w:ascii="仿宋_GB2312" w:eastAsia="仿宋_GB2312" w:cs="仿宋_GB2312"/>
          <w:sz w:val="32"/>
          <w:szCs w:val="32"/>
        </w:rPr>
        <w:t>[2014]3</w:t>
      </w:r>
      <w:r>
        <w:rPr>
          <w:rFonts w:ascii="仿宋_GB2312" w:eastAsia="仿宋_GB2312" w:cs="仿宋_GB2312" w:hint="eastAsia"/>
          <w:sz w:val="32"/>
          <w:szCs w:val="32"/>
        </w:rPr>
        <w:t>号）、《安徽省人民政府关于开展第二次全国地名普查的通知》（皖政秘</w:t>
      </w:r>
      <w:r>
        <w:rPr>
          <w:rFonts w:ascii="仿宋_GB2312" w:eastAsia="仿宋_GB2312" w:cs="仿宋_GB2312"/>
          <w:sz w:val="32"/>
          <w:szCs w:val="32"/>
        </w:rPr>
        <w:t>[2014]47</w:t>
      </w:r>
      <w:r>
        <w:rPr>
          <w:rFonts w:ascii="仿宋_GB2312" w:eastAsia="仿宋_GB2312" w:cs="仿宋_GB2312" w:hint="eastAsia"/>
          <w:sz w:val="32"/>
          <w:szCs w:val="32"/>
        </w:rPr>
        <w:t>号）、《安徽省第二次全国地名普查实施方案》（皖地名普查组发</w:t>
      </w:r>
      <w:r>
        <w:rPr>
          <w:rFonts w:ascii="仿宋_GB2312" w:eastAsia="仿宋_GB2312" w:cs="仿宋_GB2312"/>
          <w:sz w:val="32"/>
          <w:szCs w:val="32"/>
        </w:rPr>
        <w:t>[2014]3</w:t>
      </w:r>
      <w:r>
        <w:rPr>
          <w:rFonts w:ascii="仿宋_GB2312" w:eastAsia="仿宋_GB2312" w:cs="仿宋_GB2312" w:hint="eastAsia"/>
          <w:sz w:val="32"/>
          <w:szCs w:val="32"/>
        </w:rPr>
        <w:t>号）和《安徽省地名管理办法》等有关规定，制定本实施细则。</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普查依据</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（一）</w:t>
      </w:r>
      <w:r w:rsidRPr="00AB2A0D">
        <w:rPr>
          <w:rFonts w:ascii="仿宋_GB2312" w:eastAsia="仿宋_GB2312" w:cs="仿宋_GB2312" w:hint="eastAsia"/>
          <w:sz w:val="32"/>
          <w:szCs w:val="32"/>
        </w:rPr>
        <w:t>《国务院关于开展第二次全国地名普查的通知》（国发</w:t>
      </w:r>
      <w:r>
        <w:rPr>
          <w:rFonts w:ascii="仿宋_GB2312" w:eastAsia="仿宋_GB2312" w:cs="仿宋_GB2312"/>
          <w:sz w:val="32"/>
          <w:szCs w:val="32"/>
        </w:rPr>
        <w:t>[</w:t>
      </w:r>
      <w:r w:rsidRPr="00AB2A0D">
        <w:rPr>
          <w:rFonts w:ascii="仿宋_GB2312" w:eastAsia="仿宋_GB2312" w:cs="仿宋_GB2312"/>
          <w:sz w:val="32"/>
          <w:szCs w:val="32"/>
        </w:rPr>
        <w:t>2014</w:t>
      </w:r>
      <w:r>
        <w:rPr>
          <w:rFonts w:ascii="仿宋_GB2312" w:eastAsia="仿宋_GB2312" w:cs="仿宋_GB2312"/>
          <w:sz w:val="32"/>
          <w:szCs w:val="32"/>
        </w:rPr>
        <w:t>]</w:t>
      </w:r>
      <w:r w:rsidRPr="00AB2A0D">
        <w:rPr>
          <w:rFonts w:ascii="仿宋_GB2312" w:eastAsia="仿宋_GB2312" w:cs="仿宋_GB2312"/>
          <w:sz w:val="32"/>
          <w:szCs w:val="32"/>
        </w:rPr>
        <w:t>3</w:t>
      </w:r>
      <w:r w:rsidRPr="00AB2A0D">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（二）</w:t>
      </w:r>
      <w:r w:rsidRPr="00AB2A0D">
        <w:rPr>
          <w:rFonts w:ascii="仿宋_GB2312" w:eastAsia="仿宋_GB2312" w:cs="仿宋_GB2312" w:hint="eastAsia"/>
          <w:sz w:val="32"/>
          <w:szCs w:val="32"/>
        </w:rPr>
        <w:t>《第二次全国地名普查实施方案》（国地名普查组发</w:t>
      </w:r>
      <w:r>
        <w:rPr>
          <w:rFonts w:ascii="仿宋_GB2312" w:eastAsia="仿宋_GB2312" w:cs="仿宋_GB2312"/>
          <w:sz w:val="32"/>
          <w:szCs w:val="32"/>
        </w:rPr>
        <w:t>[</w:t>
      </w:r>
      <w:r w:rsidRPr="00AB2A0D">
        <w:rPr>
          <w:rFonts w:ascii="仿宋_GB2312" w:eastAsia="仿宋_GB2312" w:cs="仿宋_GB2312"/>
          <w:sz w:val="32"/>
          <w:szCs w:val="32"/>
        </w:rPr>
        <w:t>2014</w:t>
      </w:r>
      <w:r>
        <w:rPr>
          <w:rFonts w:ascii="仿宋_GB2312" w:eastAsia="仿宋_GB2312" w:cs="仿宋_GB2312"/>
          <w:sz w:val="32"/>
          <w:szCs w:val="32"/>
        </w:rPr>
        <w:t>]</w:t>
      </w:r>
      <w:r w:rsidRPr="00AB2A0D">
        <w:rPr>
          <w:rFonts w:ascii="仿宋_GB2312" w:eastAsia="仿宋_GB2312" w:cs="仿宋_GB2312"/>
          <w:sz w:val="32"/>
          <w:szCs w:val="32"/>
        </w:rPr>
        <w:t>1</w:t>
      </w:r>
      <w:r w:rsidRPr="00AB2A0D">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（三）</w:t>
      </w:r>
      <w:r w:rsidRPr="00AB2A0D">
        <w:rPr>
          <w:rFonts w:ascii="仿宋_GB2312" w:eastAsia="仿宋_GB2312" w:cs="仿宋_GB2312" w:hint="eastAsia"/>
          <w:sz w:val="32"/>
          <w:szCs w:val="32"/>
        </w:rPr>
        <w:t>《第二次全国地名普查工作规程》（国地名普查组发</w:t>
      </w:r>
      <w:r>
        <w:rPr>
          <w:rFonts w:ascii="仿宋_GB2312" w:eastAsia="仿宋_GB2312" w:cs="仿宋_GB2312"/>
          <w:sz w:val="32"/>
          <w:szCs w:val="32"/>
        </w:rPr>
        <w:t>[</w:t>
      </w:r>
      <w:r w:rsidRPr="00AB2A0D">
        <w:rPr>
          <w:rFonts w:ascii="仿宋_GB2312" w:eastAsia="仿宋_GB2312" w:cs="仿宋_GB2312"/>
          <w:sz w:val="32"/>
          <w:szCs w:val="32"/>
        </w:rPr>
        <w:t>2014</w:t>
      </w:r>
      <w:r>
        <w:rPr>
          <w:rFonts w:ascii="仿宋_GB2312" w:eastAsia="仿宋_GB2312" w:cs="仿宋_GB2312"/>
          <w:sz w:val="32"/>
          <w:szCs w:val="32"/>
        </w:rPr>
        <w:t>]</w:t>
      </w:r>
      <w:r w:rsidRPr="00AB2A0D">
        <w:rPr>
          <w:rFonts w:ascii="仿宋_GB2312" w:eastAsia="仿宋_GB2312" w:cs="仿宋_GB2312"/>
          <w:sz w:val="32"/>
          <w:szCs w:val="32"/>
        </w:rPr>
        <w:t>3</w:t>
      </w:r>
      <w:r w:rsidRPr="00AB2A0D">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（四）</w:t>
      </w:r>
      <w:r w:rsidRPr="00863764">
        <w:rPr>
          <w:rFonts w:ascii="仿宋_GB2312" w:eastAsia="仿宋_GB2312" w:cs="仿宋_GB2312" w:hint="eastAsia"/>
          <w:sz w:val="32"/>
          <w:szCs w:val="32"/>
        </w:rPr>
        <w:t>《安徽省人民政府关于开展第二次全国地名普查的通知》（皖政秘</w:t>
      </w:r>
      <w:r>
        <w:rPr>
          <w:rFonts w:ascii="仿宋_GB2312" w:eastAsia="仿宋_GB2312" w:cs="仿宋_GB2312"/>
          <w:sz w:val="32"/>
          <w:szCs w:val="32"/>
        </w:rPr>
        <w:t>[</w:t>
      </w:r>
      <w:r w:rsidRPr="00863764">
        <w:rPr>
          <w:rFonts w:ascii="仿宋_GB2312" w:eastAsia="仿宋_GB2312" w:cs="仿宋_GB2312"/>
          <w:sz w:val="32"/>
          <w:szCs w:val="32"/>
        </w:rPr>
        <w:t>2014</w:t>
      </w:r>
      <w:r>
        <w:rPr>
          <w:rFonts w:ascii="仿宋_GB2312" w:eastAsia="仿宋_GB2312" w:cs="仿宋_GB2312"/>
          <w:sz w:val="32"/>
          <w:szCs w:val="32"/>
        </w:rPr>
        <w:t>]</w:t>
      </w:r>
      <w:r w:rsidRPr="00863764">
        <w:rPr>
          <w:rFonts w:ascii="仿宋_GB2312" w:eastAsia="仿宋_GB2312" w:cs="仿宋_GB2312"/>
          <w:sz w:val="32"/>
          <w:szCs w:val="32"/>
        </w:rPr>
        <w:t>47</w:t>
      </w:r>
      <w:r w:rsidRPr="00863764">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（五）</w:t>
      </w:r>
      <w:r w:rsidRPr="00863764">
        <w:rPr>
          <w:rFonts w:ascii="仿宋_GB2312" w:eastAsia="仿宋_GB2312" w:cs="仿宋_GB2312" w:hint="eastAsia"/>
          <w:sz w:val="32"/>
          <w:szCs w:val="32"/>
        </w:rPr>
        <w:t>《安徽省第二次全国地名普查实施方案》（皖地名普查组发</w:t>
      </w:r>
      <w:r>
        <w:rPr>
          <w:rFonts w:ascii="仿宋_GB2312" w:eastAsia="仿宋_GB2312" w:cs="仿宋_GB2312"/>
          <w:sz w:val="32"/>
          <w:szCs w:val="32"/>
        </w:rPr>
        <w:t>[</w:t>
      </w:r>
      <w:r w:rsidRPr="00863764">
        <w:rPr>
          <w:rFonts w:ascii="仿宋_GB2312" w:eastAsia="仿宋_GB2312" w:cs="仿宋_GB2312"/>
          <w:sz w:val="32"/>
          <w:szCs w:val="32"/>
        </w:rPr>
        <w:t>2014</w:t>
      </w:r>
      <w:r>
        <w:rPr>
          <w:rFonts w:ascii="仿宋_GB2312" w:eastAsia="仿宋_GB2312" w:cs="仿宋_GB2312"/>
          <w:sz w:val="32"/>
          <w:szCs w:val="32"/>
        </w:rPr>
        <w:t>]3</w:t>
      </w:r>
      <w:r w:rsidRPr="00863764">
        <w:rPr>
          <w:rFonts w:ascii="仿宋_GB2312" w:eastAsia="仿宋_GB2312" w:cs="仿宋_GB2312" w:hint="eastAsia"/>
          <w:sz w:val="32"/>
          <w:szCs w:val="32"/>
        </w:rPr>
        <w:t>号）</w:t>
      </w:r>
    </w:p>
    <w:p w:rsidR="001B5978" w:rsidRPr="00FE7E0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（六）</w:t>
      </w:r>
      <w:r w:rsidRPr="00FE7E08">
        <w:rPr>
          <w:rFonts w:ascii="仿宋_GB2312" w:eastAsia="仿宋_GB2312" w:cs="仿宋_GB2312" w:hint="eastAsia"/>
          <w:sz w:val="32"/>
          <w:szCs w:val="32"/>
        </w:rPr>
        <w:t>《淮南市第二次全国地名普查实施方案》（淮地名普查组发</w:t>
      </w:r>
      <w:r>
        <w:rPr>
          <w:rFonts w:ascii="仿宋_GB2312" w:eastAsia="仿宋_GB2312" w:cs="仿宋_GB2312"/>
          <w:sz w:val="32"/>
          <w:szCs w:val="32"/>
        </w:rPr>
        <w:t>[2014]2</w:t>
      </w:r>
      <w:r w:rsidRPr="00FE7E08">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sidRPr="00104122">
        <w:rPr>
          <w:rFonts w:ascii="仿宋_GB2312" w:eastAsia="仿宋_GB2312" w:cs="仿宋_GB2312" w:hint="eastAsia"/>
          <w:sz w:val="32"/>
          <w:szCs w:val="32"/>
        </w:rPr>
        <w:t>（七）</w:t>
      </w:r>
      <w:r>
        <w:rPr>
          <w:rFonts w:ascii="仿宋_GB2312" w:eastAsia="仿宋_GB2312" w:cs="仿宋_GB2312" w:hint="eastAsia"/>
          <w:sz w:val="32"/>
          <w:szCs w:val="32"/>
        </w:rPr>
        <w:t>《地名管理条例》（国发</w:t>
      </w:r>
      <w:r>
        <w:rPr>
          <w:rFonts w:ascii="仿宋_GB2312" w:eastAsia="仿宋_GB2312" w:cs="仿宋_GB2312"/>
          <w:sz w:val="32"/>
          <w:szCs w:val="32"/>
        </w:rPr>
        <w:t>[1986]11</w:t>
      </w:r>
      <w:r>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（八）《地名管理条例实施细则》（民行发</w:t>
      </w:r>
      <w:r>
        <w:rPr>
          <w:rFonts w:ascii="仿宋_GB2312" w:eastAsia="仿宋_GB2312" w:cs="仿宋_GB2312"/>
          <w:sz w:val="32"/>
          <w:szCs w:val="32"/>
        </w:rPr>
        <w:t>[1996]17</w:t>
      </w:r>
      <w:r>
        <w:rPr>
          <w:rFonts w:ascii="仿宋_GB2312" w:eastAsia="仿宋_GB2312" w:cs="仿宋_GB2312" w:hint="eastAsia"/>
          <w:sz w:val="32"/>
          <w:szCs w:val="32"/>
        </w:rPr>
        <w:t>号）</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（九）《地名分类与类别代码编制规则》（</w:t>
      </w:r>
      <w:r>
        <w:rPr>
          <w:rFonts w:ascii="仿宋_GB2312" w:eastAsia="仿宋_GB2312" w:cs="仿宋_GB2312"/>
          <w:sz w:val="32"/>
          <w:szCs w:val="32"/>
        </w:rPr>
        <w:t>GB/T18521-2001</w:t>
      </w:r>
      <w:r>
        <w:rPr>
          <w:rFonts w:ascii="仿宋_GB2312" w:eastAsia="仿宋_GB2312" w:cs="仿宋_GB2312" w:hint="eastAsia"/>
          <w:sz w:val="32"/>
          <w:szCs w:val="32"/>
        </w:rPr>
        <w:t>）</w:t>
      </w:r>
    </w:p>
    <w:p w:rsidR="001B5978" w:rsidRDefault="001B5978" w:rsidP="00AB2A0D">
      <w:pPr>
        <w:ind w:firstLine="645"/>
        <w:rPr>
          <w:rFonts w:ascii="仿宋_GB2312" w:eastAsia="仿宋_GB2312" w:cs="Times New Roman"/>
          <w:sz w:val="32"/>
          <w:szCs w:val="32"/>
        </w:rPr>
      </w:pPr>
      <w:r>
        <w:rPr>
          <w:rFonts w:ascii="仿宋_GB2312" w:eastAsia="仿宋_GB2312" w:cs="仿宋_GB2312" w:hint="eastAsia"/>
          <w:sz w:val="32"/>
          <w:szCs w:val="32"/>
        </w:rPr>
        <w:t>（十）《国家地名数据库代码编制规则》（民地办发</w:t>
      </w:r>
      <w:r>
        <w:rPr>
          <w:rFonts w:ascii="仿宋_GB2312" w:eastAsia="仿宋_GB2312" w:cs="仿宋_GB2312"/>
          <w:sz w:val="32"/>
          <w:szCs w:val="32"/>
        </w:rPr>
        <w:t>[2010]1</w:t>
      </w:r>
      <w:r>
        <w:rPr>
          <w:rFonts w:ascii="仿宋_GB2312" w:eastAsia="仿宋_GB2312" w:cs="仿宋_GB2312" w:hint="eastAsia"/>
          <w:sz w:val="32"/>
          <w:szCs w:val="32"/>
        </w:rPr>
        <w:t>号）</w:t>
      </w:r>
    </w:p>
    <w:p w:rsidR="001B5978" w:rsidRDefault="001B5978" w:rsidP="00A63AFB">
      <w:pPr>
        <w:ind w:firstLine="645"/>
        <w:rPr>
          <w:rFonts w:ascii="仿宋_GB2312" w:eastAsia="仿宋_GB2312" w:cs="Times New Roman"/>
          <w:sz w:val="32"/>
          <w:szCs w:val="32"/>
        </w:rPr>
      </w:pPr>
      <w:r>
        <w:rPr>
          <w:rFonts w:ascii="仿宋_GB2312" w:eastAsia="仿宋_GB2312" w:cs="仿宋_GB2312" w:hint="eastAsia"/>
          <w:sz w:val="32"/>
          <w:szCs w:val="32"/>
        </w:rPr>
        <w:t>（十一）</w:t>
      </w:r>
      <w:r w:rsidRPr="00A63AFB">
        <w:rPr>
          <w:rFonts w:ascii="仿宋_GB2312" w:eastAsia="仿宋_GB2312" w:cs="仿宋_GB2312" w:hint="eastAsia"/>
          <w:sz w:val="32"/>
          <w:szCs w:val="32"/>
        </w:rPr>
        <w:t>《中国地名汉语拼音字母拼写规则（汉语地名部分）》（</w:t>
      </w:r>
      <w:r w:rsidRPr="00A63AFB">
        <w:rPr>
          <w:rFonts w:ascii="仿宋_GB2312" w:eastAsia="仿宋_GB2312" w:cs="仿宋_GB2312"/>
          <w:sz w:val="32"/>
          <w:szCs w:val="32"/>
        </w:rPr>
        <w:t>1984-12-25</w:t>
      </w:r>
      <w:r w:rsidRPr="00A63AFB">
        <w:rPr>
          <w:rFonts w:ascii="仿宋_GB2312" w:eastAsia="仿宋_GB2312" w:cs="仿宋_GB2312" w:hint="eastAsia"/>
          <w:sz w:val="32"/>
          <w:szCs w:val="32"/>
        </w:rPr>
        <w:t>）</w:t>
      </w:r>
    </w:p>
    <w:p w:rsidR="001B5978" w:rsidRDefault="001B5978" w:rsidP="00A63AFB">
      <w:pPr>
        <w:ind w:firstLine="645"/>
        <w:rPr>
          <w:rFonts w:ascii="仿宋_GB2312" w:eastAsia="仿宋_GB2312" w:cs="Times New Roman"/>
          <w:sz w:val="32"/>
          <w:szCs w:val="32"/>
        </w:rPr>
      </w:pPr>
      <w:r>
        <w:rPr>
          <w:rFonts w:ascii="仿宋_GB2312" w:eastAsia="仿宋_GB2312" w:cs="仿宋_GB2312" w:hint="eastAsia"/>
          <w:sz w:val="32"/>
          <w:szCs w:val="32"/>
        </w:rPr>
        <w:t>（十二）《中华人民共和国行政区划代码》（</w:t>
      </w:r>
      <w:r>
        <w:rPr>
          <w:rFonts w:ascii="仿宋_GB2312" w:eastAsia="仿宋_GB2312" w:cs="仿宋_GB2312"/>
          <w:sz w:val="32"/>
          <w:szCs w:val="32"/>
        </w:rPr>
        <w:t>GB/T 2260-2007</w:t>
      </w:r>
      <w:r>
        <w:rPr>
          <w:rFonts w:ascii="仿宋_GB2312" w:eastAsia="仿宋_GB2312" w:cs="仿宋_GB2312" w:hint="eastAsia"/>
          <w:sz w:val="32"/>
          <w:szCs w:val="32"/>
        </w:rPr>
        <w:t>）</w:t>
      </w:r>
    </w:p>
    <w:p w:rsidR="001B5978" w:rsidRDefault="001B5978" w:rsidP="00A63AFB">
      <w:pPr>
        <w:ind w:firstLine="645"/>
        <w:rPr>
          <w:rFonts w:ascii="仿宋_GB2312" w:eastAsia="仿宋_GB2312" w:cs="Times New Roman"/>
          <w:sz w:val="32"/>
          <w:szCs w:val="32"/>
        </w:rPr>
      </w:pPr>
      <w:r>
        <w:rPr>
          <w:rFonts w:ascii="仿宋_GB2312" w:eastAsia="仿宋_GB2312" w:cs="仿宋_GB2312" w:hint="eastAsia"/>
          <w:sz w:val="32"/>
          <w:szCs w:val="32"/>
        </w:rPr>
        <w:t>（十三）《地名标志》（</w:t>
      </w:r>
      <w:r>
        <w:rPr>
          <w:rFonts w:ascii="仿宋_GB2312" w:eastAsia="仿宋_GB2312" w:cs="仿宋_GB2312"/>
          <w:sz w:val="32"/>
          <w:szCs w:val="32"/>
        </w:rPr>
        <w:t>GB/17733-2008</w:t>
      </w:r>
      <w:r>
        <w:rPr>
          <w:rFonts w:ascii="仿宋_GB2312" w:eastAsia="仿宋_GB2312" w:cs="仿宋_GB2312" w:hint="eastAsia"/>
          <w:sz w:val="32"/>
          <w:szCs w:val="32"/>
        </w:rPr>
        <w:t>）</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普查内容</w:t>
      </w:r>
    </w:p>
    <w:p w:rsidR="001B5978" w:rsidRDefault="001B5978" w:rsidP="00A63AFB">
      <w:pPr>
        <w:ind w:firstLine="645"/>
        <w:rPr>
          <w:rFonts w:ascii="仿宋_GB2312" w:eastAsia="仿宋_GB2312" w:cs="Times New Roman"/>
          <w:sz w:val="32"/>
          <w:szCs w:val="32"/>
        </w:rPr>
      </w:pPr>
      <w:r>
        <w:rPr>
          <w:rFonts w:ascii="仿宋_GB2312" w:eastAsia="仿宋_GB2312" w:cs="仿宋_GB2312" w:hint="eastAsia"/>
          <w:sz w:val="32"/>
          <w:szCs w:val="32"/>
        </w:rPr>
        <w:t>本次地名普查主要涉及六大内容：地名信息调查、地名标准化处理、地名标志设置、地名数据库建设、地名档案管理、地名普查成果转化利用。</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第四条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普查任务</w:t>
      </w:r>
    </w:p>
    <w:p w:rsidR="001B5978" w:rsidRPr="00A63AFB" w:rsidRDefault="001B5978" w:rsidP="006A3784">
      <w:pPr>
        <w:pStyle w:val="ListParagraph"/>
        <w:numPr>
          <w:ilvl w:val="0"/>
          <w:numId w:val="1"/>
        </w:numPr>
        <w:ind w:left="0" w:firstLineChars="0" w:firstLine="645"/>
        <w:rPr>
          <w:rFonts w:ascii="仿宋_GB2312" w:eastAsia="仿宋_GB2312" w:cs="Times New Roman"/>
          <w:sz w:val="32"/>
          <w:szCs w:val="32"/>
        </w:rPr>
      </w:pPr>
      <w:r w:rsidRPr="00A63AFB">
        <w:rPr>
          <w:rFonts w:ascii="仿宋_GB2312" w:eastAsia="仿宋_GB2312" w:cs="仿宋_GB2312" w:hint="eastAsia"/>
          <w:sz w:val="32"/>
          <w:szCs w:val="32"/>
        </w:rPr>
        <w:t>地名信息调查的主要任务是：查清地名的名称、位置和属性信息；标绘和修测工作图；填写地名普查登记表。形成的主要成果是地名目录、地名成果表和地名成果图。</w:t>
      </w:r>
    </w:p>
    <w:p w:rsidR="001B5978" w:rsidRDefault="001B5978" w:rsidP="006A3784">
      <w:pPr>
        <w:pStyle w:val="ListParagraph"/>
        <w:numPr>
          <w:ilvl w:val="0"/>
          <w:numId w:val="1"/>
        </w:numPr>
        <w:ind w:left="0" w:firstLineChars="0" w:firstLine="645"/>
        <w:rPr>
          <w:rFonts w:ascii="仿宋_GB2312" w:eastAsia="仿宋_GB2312" w:cs="Times New Roman"/>
          <w:sz w:val="32"/>
          <w:szCs w:val="32"/>
        </w:rPr>
      </w:pPr>
      <w:r>
        <w:rPr>
          <w:rFonts w:ascii="仿宋_GB2312" w:eastAsia="仿宋_GB2312" w:cs="仿宋_GB2312" w:hint="eastAsia"/>
          <w:sz w:val="32"/>
          <w:szCs w:val="32"/>
        </w:rPr>
        <w:t>地名标准化处理</w:t>
      </w:r>
      <w:r w:rsidRPr="00A63AFB">
        <w:rPr>
          <w:rFonts w:ascii="仿宋_GB2312" w:eastAsia="仿宋_GB2312" w:cs="仿宋_GB2312" w:hint="eastAsia"/>
          <w:sz w:val="32"/>
          <w:szCs w:val="32"/>
        </w:rPr>
        <w:t>的主要任务是：</w:t>
      </w:r>
      <w:r w:rsidRPr="00522ED9">
        <w:rPr>
          <w:rFonts w:ascii="仿宋_GB2312" w:eastAsia="仿宋_GB2312" w:cs="仿宋_GB2312" w:hint="eastAsia"/>
          <w:sz w:val="32"/>
          <w:szCs w:val="32"/>
        </w:rPr>
        <w:t>审定地名</w:t>
      </w:r>
      <w:r>
        <w:rPr>
          <w:rFonts w:ascii="仿宋_GB2312" w:eastAsia="仿宋_GB2312" w:cs="仿宋_GB2312" w:hint="eastAsia"/>
          <w:sz w:val="32"/>
          <w:szCs w:val="32"/>
        </w:rPr>
        <w:t>；</w:t>
      </w:r>
      <w:r w:rsidRPr="00AC0AB7">
        <w:rPr>
          <w:rFonts w:ascii="仿宋_GB2312" w:eastAsia="仿宋_GB2312" w:cs="仿宋_GB2312" w:hint="eastAsia"/>
          <w:sz w:val="32"/>
          <w:szCs w:val="32"/>
        </w:rPr>
        <w:t>对有地无名、一地多名的重要地理实体进行命名、更名；对带有区域性或有特殊文化含义的地方用字和地方读音的地名审音定字。形成的主要成果是地名标准化处理统计表。</w:t>
      </w:r>
    </w:p>
    <w:p w:rsidR="001B5978" w:rsidRDefault="001B5978" w:rsidP="006A3784">
      <w:pPr>
        <w:pStyle w:val="ListParagraph"/>
        <w:numPr>
          <w:ilvl w:val="0"/>
          <w:numId w:val="1"/>
        </w:numPr>
        <w:ind w:left="0" w:firstLineChars="0" w:firstLine="645"/>
        <w:rPr>
          <w:rFonts w:ascii="仿宋_GB2312" w:eastAsia="仿宋_GB2312" w:cs="Times New Roman"/>
          <w:sz w:val="32"/>
          <w:szCs w:val="32"/>
        </w:rPr>
      </w:pPr>
      <w:r w:rsidRPr="00AC0AB7">
        <w:rPr>
          <w:rFonts w:ascii="仿宋_GB2312" w:eastAsia="仿宋_GB2312" w:cs="仿宋_GB2312" w:hint="eastAsia"/>
          <w:sz w:val="32"/>
          <w:szCs w:val="32"/>
        </w:rPr>
        <w:t>地名标志设置的主要任务是：查清已设地名标志的名称、位置和属性信息；填写地名标志登记表；对未设标的重要地理实体设立地名标志。形成的主要成果是地名标志登记表</w:t>
      </w:r>
      <w:r>
        <w:rPr>
          <w:rFonts w:ascii="仿宋_GB2312" w:eastAsia="仿宋_GB2312" w:cs="仿宋_GB2312" w:hint="eastAsia"/>
          <w:sz w:val="32"/>
          <w:szCs w:val="32"/>
        </w:rPr>
        <w:t>。</w:t>
      </w:r>
    </w:p>
    <w:p w:rsidR="001B5978" w:rsidRDefault="001B5978" w:rsidP="006A3784">
      <w:pPr>
        <w:pStyle w:val="ListParagraph"/>
        <w:numPr>
          <w:ilvl w:val="0"/>
          <w:numId w:val="1"/>
        </w:numPr>
        <w:ind w:left="0" w:firstLineChars="0" w:firstLine="645"/>
        <w:rPr>
          <w:rFonts w:ascii="仿宋_GB2312" w:eastAsia="仿宋_GB2312" w:cs="Times New Roman"/>
          <w:sz w:val="32"/>
          <w:szCs w:val="32"/>
        </w:rPr>
      </w:pPr>
      <w:r w:rsidRPr="006A3784">
        <w:rPr>
          <w:rFonts w:ascii="仿宋_GB2312" w:eastAsia="仿宋_GB2312" w:cs="仿宋_GB2312" w:hint="eastAsia"/>
          <w:sz w:val="32"/>
          <w:szCs w:val="32"/>
        </w:rPr>
        <w:t>地名数据库建设的主要任务是：将地名及地名标志的名称、位置及属性信息录入、导入地名数据库；在图形数据上标注地名，修测、补测地名图形数据；建立属性数据和图形数据的连接关系；完善各级地名数据库；加强地名信息化服务建设。</w:t>
      </w:r>
    </w:p>
    <w:p w:rsidR="001B5978" w:rsidRDefault="001B5978" w:rsidP="006A3784">
      <w:pPr>
        <w:pStyle w:val="ListParagraph"/>
        <w:numPr>
          <w:ilvl w:val="0"/>
          <w:numId w:val="1"/>
        </w:numPr>
        <w:ind w:left="0" w:firstLineChars="0" w:firstLine="645"/>
        <w:rPr>
          <w:rFonts w:ascii="仿宋_GB2312" w:eastAsia="仿宋_GB2312" w:cs="Times New Roman"/>
          <w:sz w:val="32"/>
          <w:szCs w:val="32"/>
        </w:rPr>
      </w:pPr>
      <w:r w:rsidRPr="006A3784">
        <w:rPr>
          <w:rFonts w:ascii="仿宋_GB2312" w:eastAsia="仿宋_GB2312" w:cs="仿宋_GB2312" w:hint="eastAsia"/>
          <w:sz w:val="32"/>
          <w:szCs w:val="32"/>
        </w:rPr>
        <w:t>地名档案管理的主要任务是：将地名普查的各项成果按有关要求整理、存储、归档、管理、应用。</w:t>
      </w:r>
    </w:p>
    <w:p w:rsidR="001B5978" w:rsidRPr="006A3784" w:rsidRDefault="001B5978" w:rsidP="006A3784">
      <w:pPr>
        <w:pStyle w:val="ListParagraph"/>
        <w:numPr>
          <w:ilvl w:val="0"/>
          <w:numId w:val="1"/>
        </w:numPr>
        <w:ind w:left="0" w:firstLineChars="0" w:firstLine="645"/>
        <w:rPr>
          <w:rFonts w:ascii="仿宋_GB2312" w:eastAsia="仿宋_GB2312" w:cs="仿宋_GB2312"/>
          <w:sz w:val="32"/>
          <w:szCs w:val="32"/>
        </w:rPr>
      </w:pPr>
      <w:r w:rsidRPr="006A3784">
        <w:rPr>
          <w:rFonts w:ascii="仿宋_GB2312" w:eastAsia="仿宋_GB2312" w:cs="仿宋_GB2312" w:hint="eastAsia"/>
          <w:sz w:val="32"/>
          <w:szCs w:val="32"/>
        </w:rPr>
        <w:t>地名普查成果转化利用的主要任务是：充分利用普查获得的全面、准确的地名信息和数据，开发研制生产多层次、多种类、可满足不同需求的地名公共服务产品：地名图（集</w:t>
      </w:r>
      <w:r>
        <w:rPr>
          <w:rFonts w:ascii="仿宋_GB2312" w:eastAsia="仿宋_GB2312" w:cs="仿宋_GB2312" w:hint="eastAsia"/>
          <w:sz w:val="32"/>
          <w:szCs w:val="32"/>
        </w:rPr>
        <w:t>）</w:t>
      </w:r>
      <w:r w:rsidRPr="006A3784">
        <w:rPr>
          <w:rFonts w:ascii="仿宋_GB2312" w:eastAsia="仿宋_GB2312" w:cs="仿宋_GB2312" w:hint="eastAsia"/>
          <w:sz w:val="32"/>
          <w:szCs w:val="32"/>
        </w:rPr>
        <w:t>、地名录、地名词典、地名志等综合类工具书；地名文化遗产重点保护名录等专科工具书；地名故事</w:t>
      </w:r>
      <w:r>
        <w:rPr>
          <w:rFonts w:ascii="仿宋_GB2312" w:eastAsia="仿宋_GB2312" w:cs="仿宋_GB2312" w:hint="eastAsia"/>
          <w:sz w:val="32"/>
          <w:szCs w:val="32"/>
        </w:rPr>
        <w:t>丛</w:t>
      </w:r>
      <w:r w:rsidRPr="006A3784">
        <w:rPr>
          <w:rFonts w:ascii="仿宋_GB2312" w:eastAsia="仿宋_GB2312" w:cs="仿宋_GB2312" w:hint="eastAsia"/>
          <w:sz w:val="32"/>
          <w:szCs w:val="32"/>
        </w:rPr>
        <w:t>书等知识性、趣味性较强的各类地名出版物；地名公共服务网站</w:t>
      </w:r>
      <w:r>
        <w:rPr>
          <w:rFonts w:ascii="仿宋_GB2312" w:eastAsia="仿宋_GB2312" w:cs="仿宋_GB2312" w:hint="eastAsia"/>
          <w:sz w:val="32"/>
          <w:szCs w:val="32"/>
        </w:rPr>
        <w:t>（</w:t>
      </w:r>
      <w:r w:rsidRPr="006A3784">
        <w:rPr>
          <w:rFonts w:ascii="仿宋_GB2312" w:eastAsia="仿宋_GB2312" w:cs="仿宋_GB2312" w:hint="eastAsia"/>
          <w:sz w:val="32"/>
          <w:szCs w:val="32"/>
        </w:rPr>
        <w:t>地名查询系统</w:t>
      </w:r>
      <w:r>
        <w:rPr>
          <w:rFonts w:ascii="仿宋_GB2312" w:eastAsia="仿宋_GB2312" w:cs="仿宋_GB2312" w:hint="eastAsia"/>
          <w:sz w:val="32"/>
          <w:szCs w:val="32"/>
        </w:rPr>
        <w:t>）；地名触摸屏</w:t>
      </w:r>
      <w:r w:rsidRPr="006A3784">
        <w:rPr>
          <w:rFonts w:ascii="仿宋_GB2312" w:eastAsia="仿宋_GB2312" w:cs="仿宋_GB2312" w:hint="eastAsia"/>
          <w:sz w:val="32"/>
          <w:szCs w:val="32"/>
        </w:rPr>
        <w:t>；导航产品；地名文化遗产宣传片等。</w:t>
      </w:r>
      <w:r w:rsidRPr="006A3784">
        <w:rPr>
          <w:rFonts w:ascii="仿宋_GB2312" w:eastAsia="仿宋_GB2312" w:cs="仿宋_GB2312"/>
          <w:sz w:val="32"/>
          <w:szCs w:val="32"/>
        </w:rPr>
        <w:t xml:space="preserve"> </w:t>
      </w:r>
    </w:p>
    <w:p w:rsidR="001B5978" w:rsidRPr="00620E72" w:rsidRDefault="001B5978" w:rsidP="00C1691B">
      <w:pPr>
        <w:spacing w:line="576" w:lineRule="exact"/>
        <w:ind w:firstLineChars="200" w:firstLine="31680"/>
        <w:rPr>
          <w:rFonts w:ascii="仿宋_GB2312" w:eastAsia="仿宋_GB2312" w:cs="Times New Roman"/>
          <w:b/>
          <w:bCs/>
          <w:sz w:val="32"/>
          <w:szCs w:val="32"/>
        </w:rPr>
      </w:pPr>
      <w:r w:rsidRPr="00620E72">
        <w:rPr>
          <w:rFonts w:ascii="仿宋_GB2312" w:eastAsia="仿宋_GB2312" w:cs="仿宋_GB2312" w:hint="eastAsia"/>
          <w:b/>
          <w:bCs/>
          <w:sz w:val="32"/>
          <w:szCs w:val="32"/>
        </w:rPr>
        <w:t>第</w:t>
      </w:r>
      <w:r>
        <w:rPr>
          <w:rFonts w:ascii="仿宋_GB2312" w:eastAsia="仿宋_GB2312" w:cs="仿宋_GB2312" w:hint="eastAsia"/>
          <w:b/>
          <w:bCs/>
          <w:sz w:val="32"/>
          <w:szCs w:val="32"/>
        </w:rPr>
        <w:t>五</w:t>
      </w:r>
      <w:r w:rsidRPr="00620E72">
        <w:rPr>
          <w:rFonts w:ascii="仿宋_GB2312" w:eastAsia="仿宋_GB2312" w:cs="仿宋_GB2312" w:hint="eastAsia"/>
          <w:b/>
          <w:bCs/>
          <w:sz w:val="32"/>
          <w:szCs w:val="32"/>
        </w:rPr>
        <w:t>条</w:t>
      </w:r>
      <w:r w:rsidRPr="00620E72">
        <w:rPr>
          <w:rFonts w:ascii="仿宋_GB2312" w:eastAsia="仿宋_GB2312" w:cs="仿宋_GB2312"/>
          <w:b/>
          <w:bCs/>
          <w:sz w:val="32"/>
          <w:szCs w:val="32"/>
        </w:rPr>
        <w:t xml:space="preserve">  </w:t>
      </w:r>
      <w:r w:rsidRPr="00620E72">
        <w:rPr>
          <w:rFonts w:ascii="仿宋_GB2312" w:eastAsia="仿宋_GB2312" w:cs="仿宋_GB2312" w:hint="eastAsia"/>
          <w:b/>
          <w:bCs/>
          <w:sz w:val="32"/>
          <w:szCs w:val="32"/>
        </w:rPr>
        <w:t>普查</w:t>
      </w:r>
      <w:r>
        <w:rPr>
          <w:rFonts w:ascii="仿宋_GB2312" w:eastAsia="仿宋_GB2312" w:cs="仿宋_GB2312" w:hint="eastAsia"/>
          <w:b/>
          <w:bCs/>
          <w:sz w:val="32"/>
          <w:szCs w:val="32"/>
        </w:rPr>
        <w:t>流程</w:t>
      </w:r>
    </w:p>
    <w:p w:rsidR="001B5978" w:rsidRDefault="001B5978" w:rsidP="00620E72">
      <w:pPr>
        <w:pStyle w:val="ListParagraph"/>
        <w:ind w:left="1125" w:firstLineChars="0" w:firstLine="0"/>
        <w:rPr>
          <w:rFonts w:ascii="仿宋_GB2312" w:eastAsia="仿宋_GB2312" w:cs="Times New Roman"/>
          <w:sz w:val="32"/>
          <w:szCs w:val="32"/>
        </w:rPr>
      </w:pPr>
      <w:r w:rsidRPr="00251263">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347.25pt;height:343.5pt;visibility:visible">
            <v:imagedata r:id="rId7" o:title=""/>
          </v:shape>
        </w:pic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第六条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普查范围</w:t>
      </w:r>
    </w:p>
    <w:p w:rsidR="001B5978" w:rsidRDefault="001B5978" w:rsidP="00C1691B">
      <w:pPr>
        <w:ind w:firstLineChars="200" w:firstLine="31680"/>
        <w:rPr>
          <w:rFonts w:ascii="仿宋_GB2312" w:eastAsia="仿宋_GB2312" w:cs="Times New Roman"/>
          <w:sz w:val="32"/>
          <w:szCs w:val="32"/>
        </w:rPr>
      </w:pPr>
      <w:r w:rsidRPr="00620E72">
        <w:rPr>
          <w:rFonts w:ascii="仿宋_GB2312" w:eastAsia="仿宋_GB2312" w:cs="仿宋_GB2312" w:hint="eastAsia"/>
          <w:sz w:val="32"/>
          <w:szCs w:val="32"/>
        </w:rPr>
        <w:t>地名分类以《地名分类与类别代码编制规则》（</w:t>
      </w:r>
      <w:r w:rsidRPr="00620E72">
        <w:rPr>
          <w:rFonts w:ascii="仿宋_GB2312" w:eastAsia="仿宋_GB2312" w:cs="仿宋_GB2312"/>
          <w:sz w:val="32"/>
          <w:szCs w:val="32"/>
        </w:rPr>
        <w:t>GB/T18521-2001</w:t>
      </w:r>
      <w:r w:rsidRPr="00620E72">
        <w:rPr>
          <w:rFonts w:ascii="仿宋_GB2312" w:eastAsia="仿宋_GB2312" w:cs="仿宋_GB2312" w:hint="eastAsia"/>
          <w:sz w:val="32"/>
          <w:szCs w:val="32"/>
        </w:rPr>
        <w:t>）为标准，陆地水系，陆地地形，行政区域，群众自治组织，非行政区域，居民点，交通运输设施，水利、电力、通信设施，纪念地、旅游景点，建筑物，单位等</w:t>
      </w:r>
      <w:r>
        <w:rPr>
          <w:rFonts w:ascii="仿宋_GB2312" w:eastAsia="仿宋_GB2312" w:cs="仿宋_GB2312"/>
          <w:sz w:val="32"/>
          <w:szCs w:val="32"/>
        </w:rPr>
        <w:t>11</w:t>
      </w:r>
      <w:r w:rsidRPr="00620E72">
        <w:rPr>
          <w:rFonts w:ascii="仿宋_GB2312" w:eastAsia="仿宋_GB2312" w:cs="仿宋_GB2312" w:hint="eastAsia"/>
          <w:sz w:val="32"/>
          <w:szCs w:val="32"/>
        </w:rPr>
        <w:t>大类地名。根据地名分类，普查所有自然地理实体和人文地理实体名称。处于规划阶段尚未实施的人文地理实体名称不列入普查范围。</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第七条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普查要求</w:t>
      </w:r>
    </w:p>
    <w:p w:rsidR="001B5978" w:rsidRPr="00496730" w:rsidRDefault="001B5978" w:rsidP="00C1691B">
      <w:pPr>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sidRPr="00496730">
        <w:rPr>
          <w:rFonts w:ascii="仿宋_GB2312" w:eastAsia="仿宋_GB2312" w:cs="仿宋_GB2312" w:hint="eastAsia"/>
          <w:sz w:val="32"/>
          <w:szCs w:val="32"/>
        </w:rPr>
        <w:t>一）要聘请</w:t>
      </w:r>
      <w:r>
        <w:rPr>
          <w:rFonts w:ascii="仿宋_GB2312" w:eastAsia="仿宋_GB2312" w:cs="仿宋_GB2312" w:hint="eastAsia"/>
          <w:sz w:val="32"/>
          <w:szCs w:val="32"/>
        </w:rPr>
        <w:t>熟悉本区域情况</w:t>
      </w:r>
      <w:r w:rsidRPr="00496730">
        <w:rPr>
          <w:rFonts w:ascii="仿宋_GB2312" w:eastAsia="仿宋_GB2312" w:cs="仿宋_GB2312" w:hint="eastAsia"/>
          <w:sz w:val="32"/>
          <w:szCs w:val="32"/>
        </w:rPr>
        <w:t>的专家学者，抽调具有一定理论水平和实践经验的同志，吸收第一次全国地名普查工作人员成立专家组，研究解决普查中遇到的重大专业问题，检查并统稿地名普查成果表中标准名称、罗马字母拼写、类别名称、地名来历、含义、历史沿革、地理实体描述等内容。</w:t>
      </w:r>
    </w:p>
    <w:p w:rsidR="001B5978" w:rsidRPr="00496730" w:rsidRDefault="001B5978" w:rsidP="00C1691B">
      <w:pPr>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sidRPr="00496730">
        <w:rPr>
          <w:rFonts w:ascii="仿宋_GB2312" w:eastAsia="仿宋_GB2312" w:cs="仿宋_GB2312" w:hint="eastAsia"/>
          <w:sz w:val="32"/>
          <w:szCs w:val="32"/>
        </w:rPr>
        <w:t>二）在组建普查机构和普查队伍基础上，要加强对普查工作的组织领导，协调各方，周密部署，统筹安排，做好对普查工作人员的技术培训、业务指导、质量检查和监督工作，确保普查工作有序开展。</w:t>
      </w:r>
    </w:p>
    <w:p w:rsidR="001B5978" w:rsidRPr="00496730" w:rsidRDefault="001B5978" w:rsidP="00C1691B">
      <w:pPr>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sidRPr="00496730">
        <w:rPr>
          <w:rFonts w:ascii="仿宋_GB2312" w:eastAsia="仿宋_GB2312" w:cs="仿宋_GB2312" w:hint="eastAsia"/>
          <w:sz w:val="32"/>
          <w:szCs w:val="32"/>
        </w:rPr>
        <w:t>三）</w:t>
      </w:r>
      <w:r>
        <w:rPr>
          <w:rFonts w:ascii="仿宋_GB2312" w:eastAsia="仿宋_GB2312" w:cs="仿宋_GB2312" w:hint="eastAsia"/>
          <w:sz w:val="32"/>
          <w:szCs w:val="32"/>
        </w:rPr>
        <w:t>技术外包单位</w:t>
      </w:r>
      <w:r w:rsidRPr="00496730">
        <w:rPr>
          <w:rFonts w:ascii="仿宋_GB2312" w:eastAsia="仿宋_GB2312" w:cs="仿宋_GB2312" w:hint="eastAsia"/>
          <w:sz w:val="32"/>
          <w:szCs w:val="32"/>
        </w:rPr>
        <w:t>要根据实际需求安排足够的测绘人员和设备，按有关规定和要求保质、保量完成测绘工作。</w:t>
      </w:r>
    </w:p>
    <w:p w:rsidR="001B5978" w:rsidRDefault="001B5978" w:rsidP="00C1691B">
      <w:pPr>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sidRPr="00496730">
        <w:rPr>
          <w:rFonts w:ascii="仿宋_GB2312" w:eastAsia="仿宋_GB2312" w:cs="仿宋_GB2312" w:hint="eastAsia"/>
          <w:sz w:val="32"/>
          <w:szCs w:val="32"/>
        </w:rPr>
        <w:t>四）参与普查工作的人员必须遵守纪律，保管好普查资料，保守国家秘密，以实事求是的科学态度，认真严谨的工作作风对待普查工作，确保普查数据的完整和真实可靠。</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第八条</w:t>
      </w:r>
      <w:r>
        <w:rPr>
          <w:rFonts w:ascii="仿宋_GB2312" w:eastAsia="仿宋_GB2312" w:cs="仿宋_GB2312"/>
          <w:b/>
          <w:bCs/>
          <w:sz w:val="32"/>
          <w:szCs w:val="32"/>
        </w:rPr>
        <w:t xml:space="preserve">  </w:t>
      </w:r>
      <w:r>
        <w:rPr>
          <w:rFonts w:ascii="仿宋_GB2312" w:eastAsia="仿宋_GB2312" w:cs="仿宋_GB2312" w:hint="eastAsia"/>
          <w:b/>
          <w:bCs/>
          <w:sz w:val="32"/>
          <w:szCs w:val="32"/>
        </w:rPr>
        <w:t>普查分工</w:t>
      </w:r>
    </w:p>
    <w:p w:rsidR="001B5978" w:rsidRPr="006766E0" w:rsidRDefault="001B5978" w:rsidP="00C1691B">
      <w:pPr>
        <w:ind w:firstLineChars="200" w:firstLine="31680"/>
        <w:rPr>
          <w:rFonts w:ascii="仿宋_GB2312" w:eastAsia="仿宋_GB2312" w:cs="Times New Roman"/>
          <w:sz w:val="32"/>
          <w:szCs w:val="32"/>
        </w:rPr>
      </w:pPr>
      <w:r>
        <w:rPr>
          <w:rFonts w:ascii="仿宋_GB2312" w:eastAsia="仿宋_GB2312" w:cs="仿宋_GB2312" w:hint="eastAsia"/>
          <w:sz w:val="32"/>
          <w:szCs w:val="32"/>
        </w:rPr>
        <w:t>（</w:t>
      </w:r>
      <w:r w:rsidRPr="006766E0">
        <w:rPr>
          <w:rFonts w:ascii="仿宋_GB2312" w:eastAsia="仿宋_GB2312" w:cs="仿宋_GB2312" w:hint="eastAsia"/>
          <w:sz w:val="32"/>
          <w:szCs w:val="32"/>
        </w:rPr>
        <w:t>一）县地名普查办公室</w:t>
      </w:r>
    </w:p>
    <w:p w:rsidR="001B5978" w:rsidRPr="00E62FA7" w:rsidRDefault="001B5978" w:rsidP="00E62FA7">
      <w:pPr>
        <w:pStyle w:val="ListParagraph"/>
        <w:numPr>
          <w:ilvl w:val="0"/>
          <w:numId w:val="2"/>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E62FA7">
        <w:rPr>
          <w:rFonts w:ascii="仿宋_GB2312" w:eastAsia="仿宋_GB2312" w:cs="仿宋_GB2312" w:hint="eastAsia"/>
          <w:sz w:val="32"/>
          <w:szCs w:val="32"/>
        </w:rPr>
        <w:t>拟制本县第二次地名普查实施方案，报市地名普查办公室审批。</w:t>
      </w:r>
    </w:p>
    <w:p w:rsidR="001B5978" w:rsidRPr="00E62FA7" w:rsidRDefault="001B5978" w:rsidP="00E62FA7">
      <w:pPr>
        <w:pStyle w:val="ListParagraph"/>
        <w:numPr>
          <w:ilvl w:val="0"/>
          <w:numId w:val="2"/>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E62FA7">
        <w:rPr>
          <w:rFonts w:ascii="仿宋_GB2312" w:eastAsia="仿宋_GB2312" w:cs="仿宋_GB2312" w:hint="eastAsia"/>
          <w:sz w:val="32"/>
          <w:szCs w:val="32"/>
        </w:rPr>
        <w:t>确定普查人员，安排普查设备，收集相关资料。</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负责辅助本县地名普查人员的业务培训、技术支持、过程监督，对工作图、成果表等普查成果进行质量检查。</w:t>
      </w:r>
    </w:p>
    <w:p w:rsidR="001B5978" w:rsidRPr="00E62FA7" w:rsidRDefault="001B5978" w:rsidP="00E62FA7">
      <w:pPr>
        <w:pStyle w:val="ListParagraph"/>
        <w:numPr>
          <w:ilvl w:val="0"/>
          <w:numId w:val="2"/>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E62FA7">
        <w:rPr>
          <w:rFonts w:ascii="仿宋_GB2312" w:eastAsia="仿宋_GB2312" w:cs="仿宋_GB2312" w:hint="eastAsia"/>
          <w:sz w:val="32"/>
          <w:szCs w:val="32"/>
        </w:rPr>
        <w:t>分类发放并汇集地名普查登记表。</w:t>
      </w:r>
    </w:p>
    <w:p w:rsidR="001B5978" w:rsidRPr="00E62FA7" w:rsidRDefault="001B5978" w:rsidP="00E62FA7">
      <w:pPr>
        <w:pStyle w:val="ListParagraph"/>
        <w:numPr>
          <w:ilvl w:val="0"/>
          <w:numId w:val="2"/>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E62FA7">
        <w:rPr>
          <w:rFonts w:ascii="仿宋_GB2312" w:eastAsia="仿宋_GB2312" w:cs="仿宋_GB2312" w:hint="eastAsia"/>
          <w:sz w:val="32"/>
          <w:szCs w:val="32"/>
        </w:rPr>
        <w:t>实地核实、修改、完善地名普查登记表各项内容。</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成立专家组，统稿地名普查成果表中标准地名、罗马字母拼写、地名类别、地名来历和含义、历史沿革、地理实体描述等内容。</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协调技术外包单位、各乡（镇、街道）、各成员单位之间的合作关系。</w:t>
      </w:r>
    </w:p>
    <w:p w:rsidR="001B5978" w:rsidRPr="00E62FA7" w:rsidRDefault="001B5978" w:rsidP="00E62FA7">
      <w:pPr>
        <w:pStyle w:val="ListParagraph"/>
        <w:numPr>
          <w:ilvl w:val="0"/>
          <w:numId w:val="2"/>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E62FA7">
        <w:rPr>
          <w:rFonts w:ascii="仿宋_GB2312" w:eastAsia="仿宋_GB2312" w:cs="仿宋_GB2312" w:hint="eastAsia"/>
          <w:sz w:val="32"/>
          <w:szCs w:val="32"/>
        </w:rPr>
        <w:t>进行地名标准化处理。</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按照《地名标志》（</w:t>
      </w:r>
      <w:r w:rsidRPr="00E62FA7">
        <w:rPr>
          <w:rFonts w:ascii="仿宋_GB2312" w:eastAsia="仿宋_GB2312" w:cs="仿宋_GB2312"/>
          <w:sz w:val="32"/>
          <w:szCs w:val="32"/>
        </w:rPr>
        <w:t>GB/17733-2008</w:t>
      </w:r>
      <w:r w:rsidRPr="00E62FA7">
        <w:rPr>
          <w:rFonts w:ascii="仿宋_GB2312" w:eastAsia="仿宋_GB2312" w:cs="仿宋_GB2312" w:hint="eastAsia"/>
          <w:sz w:val="32"/>
          <w:szCs w:val="32"/>
        </w:rPr>
        <w:t>），登记、统计、上报重要地理实体信息，</w:t>
      </w:r>
      <w:r w:rsidRPr="00E62FA7">
        <w:rPr>
          <w:rFonts w:ascii="仿宋_GB2312" w:eastAsia="仿宋_GB2312" w:cs="仿宋_GB2312"/>
          <w:sz w:val="32"/>
          <w:szCs w:val="32"/>
        </w:rPr>
        <w:t xml:space="preserve"> </w:t>
      </w:r>
      <w:r w:rsidRPr="00E62FA7">
        <w:rPr>
          <w:rFonts w:ascii="仿宋_GB2312" w:eastAsia="仿宋_GB2312" w:cs="仿宋_GB2312" w:hint="eastAsia"/>
          <w:sz w:val="32"/>
          <w:szCs w:val="32"/>
        </w:rPr>
        <w:t>安装地名标志。</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完成地名普查成果资料立卷、归档工作；汇总、上报地名普查成果。</w:t>
      </w:r>
    </w:p>
    <w:p w:rsidR="001B5978" w:rsidRPr="00E62FA7" w:rsidRDefault="001B5978" w:rsidP="00E62FA7">
      <w:pPr>
        <w:pStyle w:val="ListParagraph"/>
        <w:numPr>
          <w:ilvl w:val="0"/>
          <w:numId w:val="2"/>
        </w:numPr>
        <w:ind w:left="0" w:firstLineChars="0" w:firstLine="640"/>
        <w:rPr>
          <w:rFonts w:ascii="仿宋_GB2312" w:eastAsia="仿宋_GB2312" w:cs="Times New Roman"/>
          <w:sz w:val="32"/>
          <w:szCs w:val="32"/>
        </w:rPr>
      </w:pPr>
      <w:r w:rsidRPr="00E62FA7">
        <w:rPr>
          <w:rFonts w:ascii="仿宋_GB2312" w:eastAsia="仿宋_GB2312" w:cs="仿宋_GB2312" w:hint="eastAsia"/>
          <w:sz w:val="32"/>
          <w:szCs w:val="32"/>
        </w:rPr>
        <w:t>利用普查获得的地名信息和数据，开发研制</w:t>
      </w:r>
      <w:r>
        <w:rPr>
          <w:rFonts w:ascii="仿宋_GB2312" w:eastAsia="仿宋_GB2312" w:cs="仿宋_GB2312" w:hint="eastAsia"/>
          <w:sz w:val="32"/>
          <w:szCs w:val="32"/>
        </w:rPr>
        <w:t>本</w:t>
      </w:r>
      <w:r w:rsidRPr="00E62FA7">
        <w:rPr>
          <w:rFonts w:ascii="仿宋_GB2312" w:eastAsia="仿宋_GB2312" w:cs="仿宋_GB2312" w:hint="eastAsia"/>
          <w:sz w:val="32"/>
          <w:szCs w:val="32"/>
        </w:rPr>
        <w:t>县的地名公共服务产品。</w:t>
      </w:r>
    </w:p>
    <w:p w:rsidR="001B5978" w:rsidRDefault="001B5978" w:rsidP="00C1691B">
      <w:pPr>
        <w:ind w:firstLineChars="200" w:firstLine="31680"/>
        <w:rPr>
          <w:rFonts w:ascii="仿宋_GB2312" w:eastAsia="仿宋_GB2312" w:cs="Times New Roman"/>
          <w:sz w:val="32"/>
          <w:szCs w:val="32"/>
        </w:rPr>
      </w:pPr>
      <w:r w:rsidRPr="006766E0">
        <w:rPr>
          <w:rFonts w:ascii="仿宋_GB2312" w:eastAsia="仿宋_GB2312" w:cs="仿宋_GB2312"/>
          <w:sz w:val="32"/>
          <w:szCs w:val="32"/>
        </w:rPr>
        <w:t xml:space="preserve"> </w:t>
      </w:r>
      <w:r>
        <w:rPr>
          <w:rFonts w:ascii="仿宋_GB2312" w:eastAsia="仿宋_GB2312" w:cs="仿宋_GB2312" w:hint="eastAsia"/>
          <w:sz w:val="32"/>
          <w:szCs w:val="32"/>
        </w:rPr>
        <w:t>（二）技术外包单位</w:t>
      </w:r>
    </w:p>
    <w:p w:rsidR="001B5978" w:rsidRDefault="001B5978" w:rsidP="005C730D">
      <w:pPr>
        <w:pStyle w:val="ListParagraph"/>
        <w:numPr>
          <w:ilvl w:val="0"/>
          <w:numId w:val="6"/>
        </w:numPr>
        <w:ind w:firstLineChars="0"/>
        <w:rPr>
          <w:rFonts w:ascii="仿宋_GB2312" w:eastAsia="仿宋_GB2312" w:cs="Times New Roman"/>
          <w:sz w:val="32"/>
          <w:szCs w:val="32"/>
        </w:rPr>
      </w:pPr>
      <w:r>
        <w:rPr>
          <w:rFonts w:ascii="仿宋_GB2312" w:eastAsia="仿宋_GB2312" w:cs="仿宋_GB2312" w:hint="eastAsia"/>
          <w:sz w:val="32"/>
          <w:szCs w:val="32"/>
        </w:rPr>
        <w:t>制作符合要求的普查工作用图。</w:t>
      </w:r>
    </w:p>
    <w:p w:rsidR="001B5978" w:rsidRDefault="001B5978" w:rsidP="005C730D">
      <w:pPr>
        <w:pStyle w:val="ListParagraph"/>
        <w:numPr>
          <w:ilvl w:val="0"/>
          <w:numId w:val="6"/>
        </w:numPr>
        <w:ind w:firstLineChars="0"/>
        <w:rPr>
          <w:rFonts w:ascii="仿宋_GB2312" w:eastAsia="仿宋_GB2312" w:cs="Times New Roman"/>
          <w:sz w:val="32"/>
          <w:szCs w:val="32"/>
        </w:rPr>
      </w:pPr>
      <w:r w:rsidRPr="005C730D">
        <w:rPr>
          <w:rFonts w:ascii="仿宋_GB2312" w:eastAsia="仿宋_GB2312" w:cs="仿宋_GB2312" w:hint="eastAsia"/>
          <w:sz w:val="32"/>
          <w:szCs w:val="32"/>
        </w:rPr>
        <w:t>协助</w:t>
      </w:r>
      <w:r>
        <w:rPr>
          <w:rFonts w:ascii="仿宋_GB2312" w:eastAsia="仿宋_GB2312" w:cs="仿宋_GB2312" w:hint="eastAsia"/>
          <w:sz w:val="32"/>
          <w:szCs w:val="32"/>
        </w:rPr>
        <w:t>县</w:t>
      </w:r>
      <w:r w:rsidRPr="005C730D">
        <w:rPr>
          <w:rFonts w:ascii="仿宋_GB2312" w:eastAsia="仿宋_GB2312" w:cs="仿宋_GB2312" w:hint="eastAsia"/>
          <w:sz w:val="32"/>
          <w:szCs w:val="32"/>
        </w:rPr>
        <w:t>编写地名调查目录。</w:t>
      </w:r>
    </w:p>
    <w:p w:rsidR="001B5978" w:rsidRDefault="001B5978" w:rsidP="00F41535">
      <w:pPr>
        <w:pStyle w:val="ListParagraph"/>
        <w:numPr>
          <w:ilvl w:val="0"/>
          <w:numId w:val="6"/>
        </w:numPr>
        <w:ind w:left="0" w:firstLineChars="0" w:firstLine="645"/>
        <w:rPr>
          <w:rFonts w:ascii="仿宋_GB2312" w:eastAsia="仿宋_GB2312" w:cs="Times New Roman"/>
          <w:sz w:val="32"/>
          <w:szCs w:val="32"/>
        </w:rPr>
      </w:pPr>
      <w:r w:rsidRPr="005C730D">
        <w:rPr>
          <w:rFonts w:ascii="仿宋_GB2312" w:eastAsia="仿宋_GB2312" w:cs="仿宋_GB2312" w:hint="eastAsia"/>
          <w:sz w:val="32"/>
          <w:szCs w:val="32"/>
        </w:rPr>
        <w:t>参照普查地形图对铁路、公路、河流、水库、山脉等跨市、</w:t>
      </w:r>
      <w:r>
        <w:rPr>
          <w:rFonts w:ascii="仿宋_GB2312" w:eastAsia="仿宋_GB2312" w:cs="仿宋_GB2312" w:hint="eastAsia"/>
          <w:sz w:val="32"/>
          <w:szCs w:val="32"/>
        </w:rPr>
        <w:t>县、区</w:t>
      </w:r>
      <w:r w:rsidRPr="005C730D">
        <w:rPr>
          <w:rFonts w:ascii="仿宋_GB2312" w:eastAsia="仿宋_GB2312" w:cs="仿宋_GB2312" w:hint="eastAsia"/>
          <w:sz w:val="32"/>
          <w:szCs w:val="32"/>
        </w:rPr>
        <w:t>的线状、面状地理实体信息进行分割。</w:t>
      </w:r>
    </w:p>
    <w:p w:rsidR="001B5978" w:rsidRPr="005C730D" w:rsidRDefault="001B5978" w:rsidP="005C730D">
      <w:pPr>
        <w:pStyle w:val="ListParagraph"/>
        <w:numPr>
          <w:ilvl w:val="0"/>
          <w:numId w:val="6"/>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5C730D">
        <w:rPr>
          <w:rFonts w:ascii="仿宋_GB2312" w:eastAsia="仿宋_GB2312" w:cs="仿宋_GB2312" w:hint="eastAsia"/>
          <w:sz w:val="32"/>
          <w:szCs w:val="32"/>
        </w:rPr>
        <w:t>打印、标绘、整饰工作图。</w:t>
      </w:r>
    </w:p>
    <w:p w:rsidR="001B5978" w:rsidRPr="005C730D" w:rsidRDefault="001B5978" w:rsidP="005C730D">
      <w:pPr>
        <w:pStyle w:val="ListParagraph"/>
        <w:numPr>
          <w:ilvl w:val="0"/>
          <w:numId w:val="6"/>
        </w:numPr>
        <w:ind w:firstLineChars="0"/>
        <w:rPr>
          <w:rFonts w:ascii="仿宋_GB2312" w:eastAsia="仿宋_GB2312" w:cs="Times New Roman"/>
          <w:sz w:val="32"/>
          <w:szCs w:val="32"/>
        </w:rPr>
      </w:pPr>
      <w:r>
        <w:rPr>
          <w:rFonts w:ascii="仿宋_GB2312" w:eastAsia="仿宋_GB2312" w:cs="仿宋_GB2312"/>
          <w:sz w:val="32"/>
          <w:szCs w:val="32"/>
        </w:rPr>
        <w:t xml:space="preserve"> </w:t>
      </w:r>
      <w:r w:rsidRPr="005C730D">
        <w:rPr>
          <w:rFonts w:ascii="仿宋_GB2312" w:eastAsia="仿宋_GB2312" w:cs="仿宋_GB2312" w:hint="eastAsia"/>
          <w:sz w:val="32"/>
          <w:szCs w:val="32"/>
        </w:rPr>
        <w:t>测量所有普查地名、地名标志位置。</w:t>
      </w:r>
    </w:p>
    <w:p w:rsidR="001B5978" w:rsidRPr="005C730D" w:rsidRDefault="001B5978" w:rsidP="00F41535">
      <w:pPr>
        <w:pStyle w:val="ListParagraph"/>
        <w:numPr>
          <w:ilvl w:val="0"/>
          <w:numId w:val="6"/>
        </w:numPr>
        <w:ind w:left="0" w:firstLineChars="0" w:firstLine="645"/>
        <w:rPr>
          <w:rFonts w:ascii="仿宋_GB2312" w:eastAsia="仿宋_GB2312" w:cs="Times New Roman"/>
          <w:sz w:val="32"/>
          <w:szCs w:val="32"/>
        </w:rPr>
      </w:pPr>
      <w:r w:rsidRPr="005C730D">
        <w:rPr>
          <w:rFonts w:ascii="仿宋_GB2312" w:eastAsia="仿宋_GB2312" w:cs="仿宋_GB2312" w:hint="eastAsia"/>
          <w:sz w:val="32"/>
          <w:szCs w:val="32"/>
        </w:rPr>
        <w:t>将地名、地名标志信息及多媒体信息录入国家地名数据库系统。</w:t>
      </w:r>
    </w:p>
    <w:p w:rsidR="001B5978" w:rsidRDefault="001B5978" w:rsidP="00F41535">
      <w:pPr>
        <w:pStyle w:val="ListParagraph"/>
        <w:numPr>
          <w:ilvl w:val="0"/>
          <w:numId w:val="6"/>
        </w:numPr>
        <w:ind w:left="0" w:firstLineChars="0" w:firstLine="645"/>
        <w:rPr>
          <w:rFonts w:ascii="仿宋_GB2312" w:eastAsia="仿宋_GB2312" w:cs="Times New Roman"/>
          <w:sz w:val="32"/>
          <w:szCs w:val="32"/>
        </w:rPr>
      </w:pPr>
      <w:r w:rsidRPr="005C730D">
        <w:rPr>
          <w:rFonts w:ascii="仿宋_GB2312" w:eastAsia="仿宋_GB2312" w:cs="仿宋_GB2312" w:hint="eastAsia"/>
          <w:sz w:val="32"/>
          <w:szCs w:val="32"/>
        </w:rPr>
        <w:t>打印地名普查目录、地名成果表、地名成果图、地名标志登记表、地名用字读音审定申报表、地名标准化处理统计表。</w:t>
      </w:r>
    </w:p>
    <w:p w:rsidR="001B5978" w:rsidRPr="00573C5E" w:rsidRDefault="001B5978" w:rsidP="00C1691B">
      <w:pPr>
        <w:spacing w:line="576" w:lineRule="exact"/>
        <w:ind w:firstLineChars="200" w:firstLine="31680"/>
        <w:rPr>
          <w:rFonts w:ascii="仿宋_GB2312" w:eastAsia="仿宋_GB2312" w:cs="Times New Roman"/>
          <w:b/>
          <w:bCs/>
          <w:sz w:val="32"/>
          <w:szCs w:val="32"/>
        </w:rPr>
      </w:pPr>
      <w:r w:rsidRPr="00573C5E">
        <w:rPr>
          <w:rFonts w:ascii="仿宋_GB2312" w:eastAsia="仿宋_GB2312" w:cs="仿宋_GB2312" w:hint="eastAsia"/>
          <w:b/>
          <w:bCs/>
          <w:sz w:val="32"/>
          <w:szCs w:val="32"/>
        </w:rPr>
        <w:t>第</w:t>
      </w:r>
      <w:r>
        <w:rPr>
          <w:rFonts w:ascii="仿宋_GB2312" w:eastAsia="仿宋_GB2312" w:cs="仿宋_GB2312" w:hint="eastAsia"/>
          <w:b/>
          <w:bCs/>
          <w:sz w:val="32"/>
          <w:szCs w:val="32"/>
        </w:rPr>
        <w:t>九</w:t>
      </w:r>
      <w:r w:rsidRPr="00573C5E">
        <w:rPr>
          <w:rFonts w:ascii="仿宋_GB2312" w:eastAsia="仿宋_GB2312" w:cs="仿宋_GB2312" w:hint="eastAsia"/>
          <w:b/>
          <w:bCs/>
          <w:sz w:val="32"/>
          <w:szCs w:val="32"/>
        </w:rPr>
        <w:t>条</w:t>
      </w:r>
      <w:r w:rsidRPr="00573C5E">
        <w:rPr>
          <w:rFonts w:ascii="仿宋_GB2312" w:eastAsia="仿宋_GB2312" w:cs="仿宋_GB2312"/>
          <w:b/>
          <w:bCs/>
          <w:sz w:val="32"/>
          <w:szCs w:val="32"/>
        </w:rPr>
        <w:t xml:space="preserve">  </w:t>
      </w:r>
      <w:r w:rsidRPr="00573C5E">
        <w:rPr>
          <w:rFonts w:ascii="仿宋_GB2312" w:eastAsia="仿宋_GB2312" w:cs="仿宋_GB2312" w:hint="eastAsia"/>
          <w:b/>
          <w:bCs/>
          <w:sz w:val="32"/>
          <w:szCs w:val="32"/>
        </w:rPr>
        <w:t>普查</w:t>
      </w:r>
      <w:r>
        <w:rPr>
          <w:rFonts w:ascii="仿宋_GB2312" w:eastAsia="仿宋_GB2312" w:cs="仿宋_GB2312" w:hint="eastAsia"/>
          <w:b/>
          <w:bCs/>
          <w:sz w:val="32"/>
          <w:szCs w:val="32"/>
        </w:rPr>
        <w:t>用图</w:t>
      </w:r>
    </w:p>
    <w:p w:rsidR="001B5978" w:rsidRPr="00573C5E" w:rsidRDefault="001B5978" w:rsidP="00573C5E">
      <w:pPr>
        <w:pStyle w:val="ListParagraph"/>
        <w:numPr>
          <w:ilvl w:val="0"/>
          <w:numId w:val="7"/>
        </w:numPr>
        <w:ind w:firstLineChars="0"/>
        <w:rPr>
          <w:rFonts w:ascii="仿宋_GB2312" w:eastAsia="仿宋_GB2312" w:cs="Times New Roman"/>
          <w:sz w:val="32"/>
          <w:szCs w:val="32"/>
        </w:rPr>
      </w:pPr>
      <w:r w:rsidRPr="00573C5E">
        <w:rPr>
          <w:rFonts w:ascii="仿宋_GB2312" w:eastAsia="仿宋_GB2312" w:cs="仿宋_GB2312" w:hint="eastAsia"/>
          <w:sz w:val="32"/>
          <w:szCs w:val="32"/>
        </w:rPr>
        <w:t>平面坐标系统采用</w:t>
      </w:r>
      <w:r w:rsidRPr="00573C5E">
        <w:rPr>
          <w:rFonts w:ascii="仿宋_GB2312" w:eastAsia="仿宋_GB2312" w:cs="仿宋_GB2312"/>
          <w:sz w:val="32"/>
          <w:szCs w:val="32"/>
        </w:rPr>
        <w:t>2000</w:t>
      </w:r>
      <w:r w:rsidRPr="00573C5E">
        <w:rPr>
          <w:rFonts w:ascii="仿宋_GB2312" w:eastAsia="仿宋_GB2312" w:cs="仿宋_GB2312" w:hint="eastAsia"/>
          <w:sz w:val="32"/>
          <w:szCs w:val="32"/>
        </w:rPr>
        <w:t>国家大地坐标系。</w:t>
      </w:r>
    </w:p>
    <w:p w:rsidR="001B5978" w:rsidRDefault="001B5978" w:rsidP="00F41535">
      <w:pPr>
        <w:pStyle w:val="ListParagraph"/>
        <w:numPr>
          <w:ilvl w:val="0"/>
          <w:numId w:val="7"/>
        </w:numPr>
        <w:ind w:left="0" w:firstLineChars="0" w:firstLine="640"/>
        <w:rPr>
          <w:rFonts w:ascii="仿宋_GB2312" w:eastAsia="仿宋_GB2312" w:cs="Times New Roman"/>
          <w:sz w:val="32"/>
          <w:szCs w:val="32"/>
        </w:rPr>
      </w:pPr>
      <w:r w:rsidRPr="00573C5E">
        <w:rPr>
          <w:rFonts w:ascii="仿宋_GB2312" w:eastAsia="仿宋_GB2312" w:cs="仿宋_GB2312" w:hint="eastAsia"/>
          <w:sz w:val="32"/>
          <w:szCs w:val="32"/>
        </w:rPr>
        <w:t>普查工作图和矢量数据</w:t>
      </w:r>
      <w:r>
        <w:rPr>
          <w:rFonts w:ascii="仿宋_GB2312" w:eastAsia="仿宋_GB2312" w:cs="仿宋_GB2312" w:hint="eastAsia"/>
          <w:sz w:val="32"/>
          <w:szCs w:val="32"/>
        </w:rPr>
        <w:t>农村区域</w:t>
      </w:r>
      <w:r w:rsidRPr="00573C5E">
        <w:rPr>
          <w:rFonts w:ascii="仿宋_GB2312" w:eastAsia="仿宋_GB2312" w:cs="仿宋_GB2312" w:hint="eastAsia"/>
          <w:sz w:val="32"/>
          <w:szCs w:val="32"/>
        </w:rPr>
        <w:t>使用</w:t>
      </w:r>
      <w:r w:rsidRPr="00573C5E">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w:t>
      </w:r>
      <w:r w:rsidRPr="00573C5E">
        <w:rPr>
          <w:rFonts w:ascii="仿宋_GB2312" w:eastAsia="仿宋_GB2312" w:cs="仿宋_GB2312"/>
          <w:sz w:val="32"/>
          <w:szCs w:val="32"/>
        </w:rPr>
        <w:t>0000</w:t>
      </w:r>
      <w:r w:rsidRPr="00573C5E">
        <w:rPr>
          <w:rFonts w:ascii="仿宋_GB2312" w:eastAsia="仿宋_GB2312" w:cs="仿宋_GB2312" w:hint="eastAsia"/>
          <w:sz w:val="32"/>
          <w:szCs w:val="32"/>
        </w:rPr>
        <w:t>比例尺，城市地区使用</w:t>
      </w:r>
      <w:r w:rsidRPr="00573C5E">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5</w:t>
      </w:r>
      <w:r w:rsidRPr="00573C5E">
        <w:rPr>
          <w:rFonts w:ascii="仿宋_GB2312" w:eastAsia="仿宋_GB2312" w:cs="仿宋_GB2312"/>
          <w:sz w:val="32"/>
          <w:szCs w:val="32"/>
        </w:rPr>
        <w:t>000</w:t>
      </w:r>
      <w:r>
        <w:rPr>
          <w:rFonts w:ascii="仿宋_GB2312" w:eastAsia="仿宋_GB2312" w:cs="仿宋_GB2312" w:hint="eastAsia"/>
          <w:sz w:val="32"/>
          <w:szCs w:val="32"/>
        </w:rPr>
        <w:t>比例尺的</w:t>
      </w:r>
      <w:r w:rsidRPr="00573C5E">
        <w:rPr>
          <w:rFonts w:ascii="仿宋_GB2312" w:eastAsia="仿宋_GB2312" w:cs="仿宋_GB2312" w:hint="eastAsia"/>
          <w:sz w:val="32"/>
          <w:szCs w:val="32"/>
        </w:rPr>
        <w:t>数字正射影像图。</w:t>
      </w:r>
    </w:p>
    <w:p w:rsidR="001B5978" w:rsidRDefault="001B5978" w:rsidP="00F41535">
      <w:pPr>
        <w:pStyle w:val="ListParagraph"/>
        <w:numPr>
          <w:ilvl w:val="0"/>
          <w:numId w:val="7"/>
        </w:numPr>
        <w:ind w:left="0" w:firstLineChars="0" w:firstLine="640"/>
        <w:rPr>
          <w:rFonts w:ascii="仿宋_GB2312" w:eastAsia="仿宋_GB2312" w:cs="Times New Roman"/>
          <w:sz w:val="32"/>
          <w:szCs w:val="32"/>
        </w:rPr>
      </w:pPr>
      <w:r>
        <w:rPr>
          <w:rFonts w:ascii="仿宋_GB2312" w:eastAsia="仿宋_GB2312" w:cs="仿宋_GB2312" w:hint="eastAsia"/>
          <w:sz w:val="32"/>
          <w:szCs w:val="32"/>
        </w:rPr>
        <w:t>普查用图上乡镇以上</w:t>
      </w:r>
      <w:r w:rsidRPr="00573C5E">
        <w:rPr>
          <w:rFonts w:ascii="仿宋_GB2312" w:eastAsia="仿宋_GB2312" w:cs="仿宋_GB2312" w:hint="eastAsia"/>
          <w:sz w:val="32"/>
          <w:szCs w:val="32"/>
        </w:rPr>
        <w:t>行政区域界线必须是法定界线。</w:t>
      </w:r>
    </w:p>
    <w:p w:rsidR="001B5978" w:rsidRDefault="001B5978" w:rsidP="00F41535">
      <w:pPr>
        <w:pStyle w:val="ListParagraph"/>
        <w:numPr>
          <w:ilvl w:val="0"/>
          <w:numId w:val="7"/>
        </w:numPr>
        <w:ind w:left="0" w:firstLineChars="0" w:firstLine="640"/>
        <w:rPr>
          <w:rFonts w:ascii="仿宋_GB2312" w:eastAsia="仿宋_GB2312" w:cs="Times New Roman"/>
          <w:sz w:val="32"/>
          <w:szCs w:val="32"/>
        </w:rPr>
      </w:pPr>
      <w:r w:rsidRPr="00573C5E">
        <w:rPr>
          <w:rFonts w:ascii="仿宋_GB2312" w:eastAsia="仿宋_GB2312" w:cs="仿宋_GB2312" w:hint="eastAsia"/>
          <w:sz w:val="32"/>
          <w:szCs w:val="32"/>
        </w:rPr>
        <w:t>各种比例尺的纸质地形图，系国家保密资料，应由专人妥善保管，不得遗失和私自复印。装有各种比例尺数字地形图的计算机属涉密设备，按保密设备有关规定使用及管理。</w:t>
      </w:r>
    </w:p>
    <w:p w:rsidR="001B5978" w:rsidRDefault="001B5978" w:rsidP="00C1691B">
      <w:pPr>
        <w:spacing w:line="576" w:lineRule="exact"/>
        <w:ind w:firstLineChars="200" w:firstLine="31680"/>
        <w:rPr>
          <w:rFonts w:ascii="仿宋_GB2312" w:eastAsia="仿宋_GB2312" w:cs="Times New Roman"/>
          <w:sz w:val="32"/>
          <w:szCs w:val="32"/>
        </w:rPr>
      </w:pPr>
      <w:r w:rsidRPr="00542E56">
        <w:rPr>
          <w:rFonts w:ascii="仿宋_GB2312" w:eastAsia="仿宋_GB2312" w:cs="仿宋_GB2312" w:hint="eastAsia"/>
          <w:b/>
          <w:bCs/>
          <w:sz w:val="32"/>
          <w:szCs w:val="32"/>
        </w:rPr>
        <w:t>第</w:t>
      </w:r>
      <w:r>
        <w:rPr>
          <w:rFonts w:ascii="仿宋_GB2312" w:eastAsia="仿宋_GB2312" w:cs="仿宋_GB2312" w:hint="eastAsia"/>
          <w:b/>
          <w:bCs/>
          <w:sz w:val="32"/>
          <w:szCs w:val="32"/>
        </w:rPr>
        <w:t>十</w:t>
      </w:r>
      <w:r w:rsidRPr="00542E56">
        <w:rPr>
          <w:rFonts w:ascii="仿宋_GB2312" w:eastAsia="仿宋_GB2312" w:cs="仿宋_GB2312" w:hint="eastAsia"/>
          <w:b/>
          <w:bCs/>
          <w:sz w:val="32"/>
          <w:szCs w:val="32"/>
        </w:rPr>
        <w:t>条</w:t>
      </w:r>
      <w:r w:rsidRPr="00542E56">
        <w:rPr>
          <w:rFonts w:ascii="仿宋_GB2312" w:eastAsia="仿宋_GB2312" w:cs="仿宋_GB2312"/>
          <w:b/>
          <w:bCs/>
          <w:sz w:val="32"/>
          <w:szCs w:val="32"/>
        </w:rPr>
        <w:t xml:space="preserve">  </w:t>
      </w:r>
      <w:r w:rsidRPr="00542E56">
        <w:rPr>
          <w:rFonts w:ascii="仿宋_GB2312" w:eastAsia="仿宋_GB2312" w:cs="仿宋_GB2312" w:hint="eastAsia"/>
          <w:b/>
          <w:bCs/>
          <w:sz w:val="32"/>
          <w:szCs w:val="32"/>
        </w:rPr>
        <w:t>编码规则</w:t>
      </w:r>
    </w:p>
    <w:p w:rsidR="001B5978" w:rsidRPr="00542E56" w:rsidRDefault="001B5978" w:rsidP="00C1691B">
      <w:pPr>
        <w:spacing w:line="576" w:lineRule="exact"/>
        <w:ind w:firstLineChars="200" w:firstLine="31680"/>
        <w:rPr>
          <w:rFonts w:ascii="仿宋_GB2312" w:eastAsia="仿宋_GB2312" w:cs="Times New Roman"/>
          <w:sz w:val="32"/>
          <w:szCs w:val="32"/>
        </w:rPr>
      </w:pPr>
      <w:r w:rsidRPr="00542E56">
        <w:rPr>
          <w:rFonts w:ascii="仿宋_GB2312" w:eastAsia="仿宋_GB2312" w:cs="仿宋_GB2312" w:hint="eastAsia"/>
          <w:sz w:val="32"/>
          <w:szCs w:val="32"/>
        </w:rPr>
        <w:t>地名代码依据《国家地名数据库代码编制规则》（民地办发</w:t>
      </w:r>
      <w:r>
        <w:rPr>
          <w:rFonts w:ascii="仿宋_GB2312" w:eastAsia="仿宋_GB2312" w:cs="仿宋_GB2312"/>
          <w:sz w:val="32"/>
          <w:szCs w:val="32"/>
        </w:rPr>
        <w:t>[</w:t>
      </w:r>
      <w:r w:rsidRPr="00542E56">
        <w:rPr>
          <w:rFonts w:ascii="仿宋_GB2312" w:eastAsia="仿宋_GB2312" w:cs="仿宋_GB2312"/>
          <w:sz w:val="32"/>
          <w:szCs w:val="32"/>
        </w:rPr>
        <w:t>2010</w:t>
      </w:r>
      <w:r>
        <w:rPr>
          <w:rFonts w:ascii="仿宋_GB2312" w:eastAsia="仿宋_GB2312" w:cs="仿宋_GB2312"/>
          <w:sz w:val="32"/>
          <w:szCs w:val="32"/>
        </w:rPr>
        <w:t>]</w:t>
      </w:r>
      <w:r w:rsidRPr="00542E56">
        <w:rPr>
          <w:rFonts w:ascii="仿宋_GB2312" w:eastAsia="仿宋_GB2312" w:cs="仿宋_GB2312"/>
          <w:sz w:val="32"/>
          <w:szCs w:val="32"/>
        </w:rPr>
        <w:t>1</w:t>
      </w:r>
      <w:r w:rsidRPr="00542E56">
        <w:rPr>
          <w:rFonts w:ascii="仿宋_GB2312" w:eastAsia="仿宋_GB2312" w:cs="仿宋_GB2312" w:hint="eastAsia"/>
          <w:sz w:val="32"/>
          <w:szCs w:val="32"/>
        </w:rPr>
        <w:t>号）编制。</w:t>
      </w:r>
    </w:p>
    <w:p w:rsidR="001B5978" w:rsidRPr="00542E56" w:rsidRDefault="001B5978" w:rsidP="00C1691B">
      <w:pPr>
        <w:spacing w:line="576" w:lineRule="exact"/>
        <w:ind w:firstLineChars="200" w:firstLine="31680"/>
        <w:rPr>
          <w:rFonts w:ascii="仿宋_GB2312" w:eastAsia="仿宋_GB2312" w:cs="Times New Roman"/>
          <w:sz w:val="32"/>
          <w:szCs w:val="32"/>
        </w:rPr>
      </w:pPr>
      <w:r w:rsidRPr="00542E56">
        <w:rPr>
          <w:rFonts w:ascii="仿宋_GB2312" w:eastAsia="仿宋_GB2312" w:cs="仿宋_GB2312" w:hint="eastAsia"/>
          <w:sz w:val="32"/>
          <w:szCs w:val="32"/>
        </w:rPr>
        <w:t>地名的属性信息包括：标准地名、少数民族语书写、罗马字母拼写、地名发音、别名、简称、类别名称、使用时间、地理位置、语种、密级、地名的来历、含义、历史沿革、地理实体概况、多媒体信息等。</w:t>
      </w:r>
    </w:p>
    <w:p w:rsidR="001B5978" w:rsidRDefault="001B5978" w:rsidP="00C1691B">
      <w:pPr>
        <w:spacing w:line="576" w:lineRule="exact"/>
        <w:ind w:firstLineChars="200" w:firstLine="31680"/>
        <w:rPr>
          <w:rFonts w:ascii="仿宋_GB2312" w:eastAsia="仿宋_GB2312" w:cs="Times New Roman"/>
          <w:sz w:val="32"/>
          <w:szCs w:val="32"/>
        </w:rPr>
      </w:pPr>
      <w:r w:rsidRPr="00542E56">
        <w:rPr>
          <w:rFonts w:ascii="仿宋_GB2312" w:eastAsia="仿宋_GB2312" w:cs="仿宋_GB2312" w:hint="eastAsia"/>
          <w:sz w:val="32"/>
          <w:szCs w:val="32"/>
        </w:rPr>
        <w:t>地理实体相关信息，是指揭示地名指代的地理实体性质、特征及文化内涵的信息。</w:t>
      </w:r>
    </w:p>
    <w:p w:rsidR="001B5978" w:rsidRDefault="001B5978" w:rsidP="00C1691B">
      <w:pPr>
        <w:spacing w:line="576" w:lineRule="exact"/>
        <w:ind w:firstLineChars="200" w:firstLine="31680"/>
        <w:rPr>
          <w:rFonts w:ascii="仿宋_GB2312" w:eastAsia="仿宋_GB2312" w:cs="Times New Roman"/>
          <w:sz w:val="32"/>
          <w:szCs w:val="32"/>
        </w:rPr>
      </w:pPr>
    </w:p>
    <w:p w:rsidR="001B5978" w:rsidRDefault="001B5978" w:rsidP="009F7241">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第二章</w:t>
      </w:r>
      <w:r>
        <w:rPr>
          <w:rFonts w:ascii="仿宋_GB2312" w:eastAsia="仿宋_GB2312" w:cs="仿宋_GB2312"/>
          <w:b/>
          <w:bCs/>
          <w:sz w:val="36"/>
          <w:szCs w:val="36"/>
        </w:rPr>
        <w:t xml:space="preserve">  </w:t>
      </w:r>
      <w:r>
        <w:rPr>
          <w:rFonts w:ascii="仿宋_GB2312" w:eastAsia="仿宋_GB2312" w:cs="仿宋_GB2312" w:hint="eastAsia"/>
          <w:b/>
          <w:bCs/>
          <w:sz w:val="36"/>
          <w:szCs w:val="36"/>
        </w:rPr>
        <w:t>地名信息调查</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第十一条</w:t>
      </w:r>
      <w:r>
        <w:rPr>
          <w:rFonts w:ascii="仿宋_GB2312" w:eastAsia="仿宋_GB2312" w:cs="仿宋_GB2312"/>
          <w:b/>
          <w:bCs/>
          <w:sz w:val="32"/>
          <w:szCs w:val="32"/>
        </w:rPr>
        <w:t xml:space="preserve">  </w:t>
      </w:r>
      <w:r>
        <w:rPr>
          <w:rFonts w:ascii="仿宋_GB2312" w:eastAsia="仿宋_GB2312" w:cs="仿宋_GB2312" w:hint="eastAsia"/>
          <w:b/>
          <w:bCs/>
          <w:sz w:val="32"/>
          <w:szCs w:val="32"/>
        </w:rPr>
        <w:t>调查内容</w:t>
      </w:r>
    </w:p>
    <w:p w:rsidR="001B5978" w:rsidRPr="009F7241" w:rsidRDefault="001B5978" w:rsidP="00C1691B">
      <w:pPr>
        <w:spacing w:line="576" w:lineRule="exact"/>
        <w:ind w:firstLineChars="200" w:firstLine="31680"/>
        <w:rPr>
          <w:rFonts w:ascii="仿宋_GB2312" w:eastAsia="仿宋_GB2312" w:cs="Times New Roman"/>
          <w:sz w:val="32"/>
          <w:szCs w:val="32"/>
        </w:rPr>
      </w:pPr>
      <w:r w:rsidRPr="009F7241">
        <w:rPr>
          <w:rFonts w:ascii="仿宋_GB2312" w:eastAsia="仿宋_GB2312" w:cs="仿宋_GB2312" w:hint="eastAsia"/>
          <w:sz w:val="32"/>
          <w:szCs w:val="32"/>
        </w:rPr>
        <w:t>地名信息调查是地名普查工作的核心内容，是其它各项内容的基础数据，是地名普查成果质量控制的中心环节，其主要内容包括：</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调查工作准备</w:t>
      </w:r>
    </w:p>
    <w:p w:rsidR="001B5978" w:rsidRPr="009F7241" w:rsidRDefault="001B5978" w:rsidP="00C1691B">
      <w:pPr>
        <w:spacing w:line="576" w:lineRule="exact"/>
        <w:ind w:firstLineChars="200" w:firstLine="31680"/>
        <w:rPr>
          <w:rFonts w:ascii="仿宋_GB2312" w:eastAsia="仿宋_GB2312" w:cs="Times New Roman"/>
          <w:sz w:val="32"/>
          <w:szCs w:val="32"/>
        </w:rPr>
      </w:pPr>
      <w:r w:rsidRPr="009F7241">
        <w:rPr>
          <w:rFonts w:ascii="仿宋_GB2312" w:eastAsia="仿宋_GB2312" w:cs="仿宋_GB2312" w:hint="eastAsia"/>
          <w:sz w:val="32"/>
          <w:szCs w:val="32"/>
        </w:rPr>
        <w:t>该阶段工作内容主要包括：确定调查用图；划分调查单元；成立调查组；配置调查设备；收集核查资料；编写地名调查目录；填写地名登记表草表；分类发放。</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属性信息调查</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地理信息采集</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工作图标绘</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属性数据梳理</w:t>
      </w:r>
    </w:p>
    <w:p w:rsidR="001B5978" w:rsidRPr="009F7241"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图形数据整合</w:t>
      </w:r>
    </w:p>
    <w:p w:rsidR="001B5978" w:rsidRDefault="001B5978" w:rsidP="009F7241">
      <w:pPr>
        <w:pStyle w:val="ListParagraph"/>
        <w:numPr>
          <w:ilvl w:val="0"/>
          <w:numId w:val="8"/>
        </w:numPr>
        <w:spacing w:line="576" w:lineRule="exact"/>
        <w:ind w:firstLineChars="0"/>
        <w:rPr>
          <w:rFonts w:ascii="仿宋_GB2312" w:eastAsia="仿宋_GB2312" w:cs="Times New Roman"/>
          <w:sz w:val="32"/>
          <w:szCs w:val="32"/>
        </w:rPr>
      </w:pPr>
      <w:r w:rsidRPr="009F7241">
        <w:rPr>
          <w:rFonts w:ascii="仿宋_GB2312" w:eastAsia="仿宋_GB2312" w:cs="仿宋_GB2312" w:hint="eastAsia"/>
          <w:sz w:val="32"/>
          <w:szCs w:val="32"/>
        </w:rPr>
        <w:t>调查成果检查</w:t>
      </w:r>
    </w:p>
    <w:p w:rsidR="001B5978" w:rsidRPr="009F7241" w:rsidRDefault="001B5978" w:rsidP="009F7241">
      <w:pPr>
        <w:spacing w:line="576" w:lineRule="exact"/>
        <w:ind w:left="640"/>
        <w:rPr>
          <w:rFonts w:ascii="仿宋_GB2312" w:eastAsia="仿宋_GB2312" w:cs="Times New Roman"/>
          <w:b/>
          <w:bCs/>
          <w:sz w:val="32"/>
          <w:szCs w:val="32"/>
        </w:rPr>
      </w:pPr>
      <w:r w:rsidRPr="009F7241">
        <w:rPr>
          <w:rFonts w:ascii="仿宋_GB2312" w:eastAsia="仿宋_GB2312" w:cs="仿宋_GB2312" w:hint="eastAsia"/>
          <w:b/>
          <w:bCs/>
          <w:sz w:val="32"/>
          <w:szCs w:val="32"/>
        </w:rPr>
        <w:t>第十</w:t>
      </w:r>
      <w:r>
        <w:rPr>
          <w:rFonts w:ascii="仿宋_GB2312" w:eastAsia="仿宋_GB2312" w:cs="仿宋_GB2312" w:hint="eastAsia"/>
          <w:b/>
          <w:bCs/>
          <w:sz w:val="32"/>
          <w:szCs w:val="32"/>
        </w:rPr>
        <w:t>二</w:t>
      </w:r>
      <w:r w:rsidRPr="009F7241">
        <w:rPr>
          <w:rFonts w:ascii="仿宋_GB2312" w:eastAsia="仿宋_GB2312" w:cs="仿宋_GB2312" w:hint="eastAsia"/>
          <w:b/>
          <w:bCs/>
          <w:sz w:val="32"/>
          <w:szCs w:val="32"/>
        </w:rPr>
        <w:t>条</w:t>
      </w:r>
      <w:r w:rsidRPr="009F7241">
        <w:rPr>
          <w:rFonts w:ascii="仿宋_GB2312" w:eastAsia="仿宋_GB2312" w:cs="仿宋_GB2312"/>
          <w:b/>
          <w:bCs/>
          <w:sz w:val="32"/>
          <w:szCs w:val="32"/>
        </w:rPr>
        <w:t xml:space="preserve">  </w:t>
      </w:r>
      <w:r w:rsidRPr="009F7241">
        <w:rPr>
          <w:rFonts w:ascii="仿宋_GB2312" w:eastAsia="仿宋_GB2312" w:cs="仿宋_GB2312" w:hint="eastAsia"/>
          <w:b/>
          <w:bCs/>
          <w:sz w:val="32"/>
          <w:szCs w:val="32"/>
        </w:rPr>
        <w:t>调查</w:t>
      </w:r>
      <w:r>
        <w:rPr>
          <w:rFonts w:ascii="仿宋_GB2312" w:eastAsia="仿宋_GB2312" w:cs="仿宋_GB2312" w:hint="eastAsia"/>
          <w:b/>
          <w:bCs/>
          <w:sz w:val="32"/>
          <w:szCs w:val="32"/>
        </w:rPr>
        <w:t>流程</w:t>
      </w:r>
    </w:p>
    <w:p w:rsidR="001B5978" w:rsidRPr="00E302B2" w:rsidRDefault="001B5978" w:rsidP="00F41535">
      <w:pPr>
        <w:spacing w:line="576" w:lineRule="exact"/>
        <w:ind w:left="640"/>
        <w:rPr>
          <w:rFonts w:ascii="仿宋_GB2312" w:eastAsia="仿宋_GB2312" w:cs="Times New Roman"/>
          <w:i/>
          <w:iCs/>
          <w:sz w:val="32"/>
          <w:szCs w:val="32"/>
        </w:rPr>
      </w:pPr>
      <w:r>
        <w:rPr>
          <w:noProof/>
        </w:rPr>
        <w:pict>
          <v:shape id="图片 3" o:spid="_x0000_s1027" type="#_x0000_t75" style="position:absolute;left:0;text-align:left;margin-left:0;margin-top:9pt;width:398.25pt;height:355.45pt;z-index:-251660288;visibility:visible;mso-position-horizontal:left;mso-position-horizontal-relative:margin" o:allowoverlap="f">
            <v:imagedata r:id="rId8" o:title=""/>
            <w10:wrap type="topAndBottom" anchorx="margin"/>
          </v:shape>
        </w:pict>
      </w:r>
    </w:p>
    <w:p w:rsidR="001B5978" w:rsidRDefault="001B5978" w:rsidP="00F41535">
      <w:pPr>
        <w:spacing w:line="576" w:lineRule="exact"/>
        <w:ind w:left="640"/>
        <w:rPr>
          <w:rFonts w:ascii="仿宋_GB2312" w:eastAsia="仿宋_GB2312" w:cs="Times New Roman"/>
          <w:b/>
          <w:bCs/>
          <w:sz w:val="32"/>
          <w:szCs w:val="32"/>
        </w:rPr>
      </w:pPr>
      <w:r w:rsidRPr="00F41535">
        <w:rPr>
          <w:rFonts w:ascii="仿宋_GB2312" w:eastAsia="仿宋_GB2312" w:cs="仿宋_GB2312" w:hint="eastAsia"/>
          <w:b/>
          <w:bCs/>
          <w:sz w:val="32"/>
          <w:szCs w:val="32"/>
        </w:rPr>
        <w:t>第十</w:t>
      </w:r>
      <w:r>
        <w:rPr>
          <w:rFonts w:ascii="仿宋_GB2312" w:eastAsia="仿宋_GB2312" w:cs="仿宋_GB2312" w:hint="eastAsia"/>
          <w:b/>
          <w:bCs/>
          <w:sz w:val="32"/>
          <w:szCs w:val="32"/>
        </w:rPr>
        <w:t>三</w:t>
      </w:r>
      <w:r w:rsidRPr="00F41535">
        <w:rPr>
          <w:rFonts w:ascii="仿宋_GB2312" w:eastAsia="仿宋_GB2312" w:cs="仿宋_GB2312" w:hint="eastAsia"/>
          <w:b/>
          <w:bCs/>
          <w:sz w:val="32"/>
          <w:szCs w:val="32"/>
        </w:rPr>
        <w:t>条</w:t>
      </w:r>
      <w:r w:rsidRPr="00F41535">
        <w:rPr>
          <w:rFonts w:ascii="仿宋_GB2312" w:eastAsia="仿宋_GB2312" w:cs="仿宋_GB2312"/>
          <w:b/>
          <w:bCs/>
          <w:sz w:val="32"/>
          <w:szCs w:val="32"/>
        </w:rPr>
        <w:t xml:space="preserve">  </w:t>
      </w:r>
      <w:r w:rsidRPr="00F41535">
        <w:rPr>
          <w:rFonts w:ascii="仿宋_GB2312" w:eastAsia="仿宋_GB2312" w:cs="仿宋_GB2312" w:hint="eastAsia"/>
          <w:b/>
          <w:bCs/>
          <w:sz w:val="32"/>
          <w:szCs w:val="32"/>
        </w:rPr>
        <w:t>调查</w:t>
      </w:r>
      <w:r>
        <w:rPr>
          <w:rFonts w:ascii="仿宋_GB2312" w:eastAsia="仿宋_GB2312" w:cs="仿宋_GB2312" w:hint="eastAsia"/>
          <w:b/>
          <w:bCs/>
          <w:sz w:val="32"/>
          <w:szCs w:val="32"/>
        </w:rPr>
        <w:t>工作准备</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确定调查用图</w:t>
      </w:r>
    </w:p>
    <w:p w:rsidR="001B5978" w:rsidRPr="00F41535" w:rsidRDefault="001B5978" w:rsidP="00C1691B">
      <w:pPr>
        <w:spacing w:line="576" w:lineRule="exact"/>
        <w:ind w:firstLineChars="200" w:firstLine="31680"/>
        <w:rPr>
          <w:rFonts w:ascii="仿宋_GB2312" w:eastAsia="仿宋_GB2312" w:cs="Times New Roman"/>
          <w:sz w:val="32"/>
          <w:szCs w:val="32"/>
        </w:rPr>
      </w:pPr>
      <w:r w:rsidRPr="00F41535">
        <w:rPr>
          <w:rFonts w:ascii="仿宋_GB2312" w:eastAsia="仿宋_GB2312" w:cs="仿宋_GB2312" w:hint="eastAsia"/>
          <w:sz w:val="32"/>
          <w:szCs w:val="32"/>
        </w:rPr>
        <w:t>按本规程第九条确定适合</w:t>
      </w:r>
      <w:r>
        <w:rPr>
          <w:rFonts w:ascii="仿宋_GB2312" w:eastAsia="仿宋_GB2312" w:cs="仿宋_GB2312" w:hint="eastAsia"/>
          <w:sz w:val="32"/>
          <w:szCs w:val="32"/>
        </w:rPr>
        <w:t>本县</w:t>
      </w:r>
      <w:r w:rsidRPr="00F41535">
        <w:rPr>
          <w:rFonts w:ascii="仿宋_GB2312" w:eastAsia="仿宋_GB2312" w:cs="仿宋_GB2312" w:hint="eastAsia"/>
          <w:sz w:val="32"/>
          <w:szCs w:val="32"/>
        </w:rPr>
        <w:t>地名普查的</w:t>
      </w:r>
      <w:r w:rsidRPr="00F41535">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10000</w:t>
      </w:r>
      <w:r w:rsidRPr="00F41535">
        <w:rPr>
          <w:rFonts w:ascii="仿宋_GB2312" w:eastAsia="仿宋_GB2312" w:cs="仿宋_GB2312" w:hint="eastAsia"/>
          <w:sz w:val="32"/>
          <w:szCs w:val="32"/>
        </w:rPr>
        <w:t>地形图和</w:t>
      </w:r>
      <w:r w:rsidRPr="00F41535">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500</w:t>
      </w:r>
      <w:r w:rsidRPr="00F41535">
        <w:rPr>
          <w:rFonts w:ascii="仿宋_GB2312" w:eastAsia="仿宋_GB2312" w:cs="仿宋_GB2312"/>
          <w:sz w:val="32"/>
          <w:szCs w:val="32"/>
        </w:rPr>
        <w:t>0</w:t>
      </w:r>
      <w:r w:rsidRPr="00F41535">
        <w:rPr>
          <w:rFonts w:ascii="仿宋_GB2312" w:eastAsia="仿宋_GB2312" w:cs="仿宋_GB2312" w:hint="eastAsia"/>
          <w:sz w:val="32"/>
          <w:szCs w:val="32"/>
        </w:rPr>
        <w:t>地形图。</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划分调查单元</w:t>
      </w:r>
    </w:p>
    <w:p w:rsidR="001B5978" w:rsidRPr="00F41535" w:rsidRDefault="001B5978" w:rsidP="00C1691B">
      <w:pPr>
        <w:spacing w:line="576" w:lineRule="exact"/>
        <w:ind w:left="142" w:firstLineChars="155" w:firstLine="31680"/>
        <w:rPr>
          <w:rFonts w:ascii="仿宋_GB2312" w:eastAsia="仿宋_GB2312" w:cs="Times New Roman"/>
          <w:sz w:val="32"/>
          <w:szCs w:val="32"/>
        </w:rPr>
      </w:pPr>
      <w:r>
        <w:rPr>
          <w:rFonts w:ascii="仿宋_GB2312" w:eastAsia="仿宋_GB2312" w:cs="仿宋_GB2312" w:hint="eastAsia"/>
          <w:sz w:val="32"/>
          <w:szCs w:val="32"/>
        </w:rPr>
        <w:t>县</w:t>
      </w:r>
      <w:r w:rsidRPr="00F41535">
        <w:rPr>
          <w:rFonts w:ascii="仿宋_GB2312" w:eastAsia="仿宋_GB2312" w:cs="仿宋_GB2312" w:hint="eastAsia"/>
          <w:sz w:val="32"/>
          <w:szCs w:val="32"/>
        </w:rPr>
        <w:t>第二次地名普查领导小组办公室可根据调查工作的实际需要，按乡</w:t>
      </w:r>
      <w:r>
        <w:rPr>
          <w:rFonts w:ascii="仿宋_GB2312" w:eastAsia="仿宋_GB2312" w:cs="仿宋_GB2312" w:hint="eastAsia"/>
          <w:sz w:val="32"/>
          <w:szCs w:val="32"/>
        </w:rPr>
        <w:t>（</w:t>
      </w:r>
      <w:r w:rsidRPr="00F41535">
        <w:rPr>
          <w:rFonts w:ascii="仿宋_GB2312" w:eastAsia="仿宋_GB2312" w:cs="仿宋_GB2312" w:hint="eastAsia"/>
          <w:sz w:val="32"/>
          <w:szCs w:val="32"/>
        </w:rPr>
        <w:t>镇、街道</w:t>
      </w:r>
      <w:r>
        <w:rPr>
          <w:rFonts w:ascii="仿宋_GB2312" w:eastAsia="仿宋_GB2312" w:cs="仿宋_GB2312" w:hint="eastAsia"/>
          <w:sz w:val="32"/>
          <w:szCs w:val="32"/>
        </w:rPr>
        <w:t>）</w:t>
      </w:r>
      <w:r w:rsidRPr="00F41535">
        <w:rPr>
          <w:rFonts w:ascii="仿宋_GB2312" w:eastAsia="仿宋_GB2312" w:cs="仿宋_GB2312" w:hint="eastAsia"/>
          <w:sz w:val="32"/>
          <w:szCs w:val="32"/>
        </w:rPr>
        <w:t>划分为若干调查单元。</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成立调查组</w:t>
      </w:r>
    </w:p>
    <w:p w:rsidR="001B5978" w:rsidRPr="00F41535" w:rsidRDefault="001B5978" w:rsidP="00C1691B">
      <w:pPr>
        <w:spacing w:line="576" w:lineRule="exact"/>
        <w:ind w:firstLineChars="200" w:firstLine="31680"/>
        <w:rPr>
          <w:rFonts w:ascii="仿宋_GB2312" w:eastAsia="仿宋_GB2312" w:cs="Times New Roman"/>
          <w:sz w:val="32"/>
          <w:szCs w:val="32"/>
        </w:rPr>
      </w:pPr>
      <w:r w:rsidRPr="00F41535">
        <w:rPr>
          <w:rFonts w:ascii="仿宋_GB2312" w:eastAsia="仿宋_GB2312" w:cs="仿宋_GB2312" w:hint="eastAsia"/>
          <w:sz w:val="32"/>
          <w:szCs w:val="32"/>
        </w:rPr>
        <w:t>每个调查单元设置一个调查组，直接受</w:t>
      </w:r>
      <w:r>
        <w:rPr>
          <w:rFonts w:ascii="仿宋_GB2312" w:eastAsia="仿宋_GB2312" w:cs="仿宋_GB2312" w:hint="eastAsia"/>
          <w:sz w:val="32"/>
          <w:szCs w:val="32"/>
        </w:rPr>
        <w:t>县</w:t>
      </w:r>
      <w:r w:rsidRPr="00F41535">
        <w:rPr>
          <w:rFonts w:ascii="仿宋_GB2312" w:eastAsia="仿宋_GB2312" w:cs="仿宋_GB2312" w:hint="eastAsia"/>
          <w:sz w:val="32"/>
          <w:szCs w:val="32"/>
        </w:rPr>
        <w:t>第二次地名普查领导小组办公室领导。调查组的所有人员各司其职，密切配合，确保按时、保质、保量地完成调查任务。</w:t>
      </w:r>
    </w:p>
    <w:p w:rsidR="001B5978" w:rsidRPr="00F41535" w:rsidRDefault="001B5978" w:rsidP="00F41535">
      <w:pPr>
        <w:pStyle w:val="ListParagraph"/>
        <w:numPr>
          <w:ilvl w:val="0"/>
          <w:numId w:val="12"/>
        </w:numPr>
        <w:spacing w:line="576" w:lineRule="exact"/>
        <w:ind w:left="0" w:firstLineChars="0" w:firstLine="640"/>
        <w:rPr>
          <w:rFonts w:ascii="仿宋_GB2312" w:eastAsia="仿宋_GB2312" w:cs="Times New Roman"/>
          <w:sz w:val="32"/>
          <w:szCs w:val="32"/>
        </w:rPr>
      </w:pPr>
      <w:r w:rsidRPr="00F41535">
        <w:rPr>
          <w:rFonts w:ascii="仿宋_GB2312" w:eastAsia="仿宋_GB2312" w:cs="仿宋_GB2312" w:hint="eastAsia"/>
          <w:sz w:val="32"/>
          <w:szCs w:val="32"/>
        </w:rPr>
        <w:t>地名信息调查协调人员负责该调查组的工作安排，与被调查实体的所有权部门或主管部门进行沟通，检查本调查组地名信息调查人员和地理信息采集人员的成果，与邻组协调接边事宜，管理、监督本调查单元数据保密工作。</w:t>
      </w:r>
    </w:p>
    <w:p w:rsidR="001B5978" w:rsidRPr="00F41535" w:rsidRDefault="001B5978" w:rsidP="00F41535">
      <w:pPr>
        <w:pStyle w:val="ListParagraph"/>
        <w:numPr>
          <w:ilvl w:val="0"/>
          <w:numId w:val="12"/>
        </w:numPr>
        <w:spacing w:line="576" w:lineRule="exact"/>
        <w:ind w:left="0" w:firstLineChars="0" w:firstLine="640"/>
        <w:rPr>
          <w:rFonts w:ascii="仿宋_GB2312" w:eastAsia="仿宋_GB2312" w:cs="Times New Roman"/>
          <w:sz w:val="32"/>
          <w:szCs w:val="32"/>
        </w:rPr>
      </w:pPr>
      <w:r w:rsidRPr="00F41535">
        <w:rPr>
          <w:rFonts w:ascii="仿宋_GB2312" w:eastAsia="仿宋_GB2312" w:cs="仿宋_GB2312" w:hint="eastAsia"/>
          <w:sz w:val="32"/>
          <w:szCs w:val="32"/>
        </w:rPr>
        <w:t>地名信息调查人员负责本调查单元内地名信息调查目录的编写，地名登记表草表的填写、整理、修改和完善，所有地理实体的地名信息（属性、多媒体）采集。</w:t>
      </w:r>
    </w:p>
    <w:p w:rsidR="001B5978" w:rsidRPr="00F41535" w:rsidRDefault="001B5978" w:rsidP="00F41535">
      <w:pPr>
        <w:pStyle w:val="ListParagraph"/>
        <w:numPr>
          <w:ilvl w:val="0"/>
          <w:numId w:val="12"/>
        </w:numPr>
        <w:spacing w:line="576" w:lineRule="exact"/>
        <w:ind w:left="0" w:firstLineChars="0" w:firstLine="640"/>
        <w:rPr>
          <w:rFonts w:ascii="仿宋_GB2312" w:eastAsia="仿宋_GB2312" w:cs="Times New Roman"/>
          <w:sz w:val="32"/>
          <w:szCs w:val="32"/>
        </w:rPr>
      </w:pPr>
      <w:r w:rsidRPr="00F41535">
        <w:rPr>
          <w:rFonts w:ascii="仿宋_GB2312" w:eastAsia="仿宋_GB2312" w:cs="仿宋_GB2312" w:hint="eastAsia"/>
          <w:sz w:val="32"/>
          <w:szCs w:val="32"/>
        </w:rPr>
        <w:t>地理信息采集人员负责本调查单元内所有新增地理实体、变化地理实体的定位点选取、位置测量以及地名普查工作图的标绘，对照工作图修改矢量数据，所有地理实体的地名信息（属性、多媒体）录入。</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配置调查设备</w:t>
      </w:r>
    </w:p>
    <w:p w:rsidR="001B5978" w:rsidRPr="00F41535" w:rsidRDefault="001B5978" w:rsidP="00C1691B">
      <w:pPr>
        <w:spacing w:line="576" w:lineRule="exact"/>
        <w:ind w:firstLineChars="200" w:firstLine="31680"/>
        <w:rPr>
          <w:rFonts w:ascii="仿宋_GB2312" w:eastAsia="仿宋_GB2312" w:cs="Times New Roman"/>
          <w:sz w:val="32"/>
          <w:szCs w:val="32"/>
        </w:rPr>
      </w:pPr>
      <w:r w:rsidRPr="00F41535">
        <w:rPr>
          <w:rFonts w:ascii="仿宋_GB2312" w:eastAsia="仿宋_GB2312" w:cs="仿宋_GB2312" w:hint="eastAsia"/>
          <w:sz w:val="32"/>
          <w:szCs w:val="32"/>
        </w:rPr>
        <w:t>为了方便、快捷地开展地名普查工作，各调查组需配备的设备设施如下：</w:t>
      </w:r>
    </w:p>
    <w:p w:rsidR="001B5978" w:rsidRPr="00F41535" w:rsidRDefault="001B5978" w:rsidP="00F41535">
      <w:pPr>
        <w:pStyle w:val="ListParagraph"/>
        <w:numPr>
          <w:ilvl w:val="0"/>
          <w:numId w:val="13"/>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工作用车。</w:t>
      </w:r>
    </w:p>
    <w:p w:rsidR="001B5978" w:rsidRPr="00F41535" w:rsidRDefault="001B5978" w:rsidP="00F41535">
      <w:pPr>
        <w:pStyle w:val="ListParagraph"/>
        <w:numPr>
          <w:ilvl w:val="0"/>
          <w:numId w:val="13"/>
        </w:numPr>
        <w:spacing w:line="576" w:lineRule="exact"/>
        <w:ind w:left="0" w:firstLineChars="0" w:firstLine="640"/>
        <w:rPr>
          <w:rFonts w:ascii="仿宋_GB2312" w:eastAsia="仿宋_GB2312" w:cs="Times New Roman"/>
          <w:sz w:val="32"/>
          <w:szCs w:val="32"/>
        </w:rPr>
      </w:pPr>
      <w:r w:rsidRPr="00F41535">
        <w:rPr>
          <w:rFonts w:ascii="仿宋_GB2312" w:eastAsia="仿宋_GB2312" w:cs="仿宋_GB2312" w:hint="eastAsia"/>
          <w:sz w:val="32"/>
          <w:szCs w:val="32"/>
        </w:rPr>
        <w:t>釆集、录入和处理有关地名信息的笔记本电脑、台式计算机等。</w:t>
      </w:r>
    </w:p>
    <w:p w:rsidR="001B5978" w:rsidRPr="00F41535" w:rsidRDefault="001B5978" w:rsidP="00F41535">
      <w:pPr>
        <w:pStyle w:val="ListParagraph"/>
        <w:numPr>
          <w:ilvl w:val="0"/>
          <w:numId w:val="13"/>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41535">
        <w:rPr>
          <w:rFonts w:ascii="仿宋_GB2312" w:eastAsia="仿宋_GB2312" w:cs="仿宋_GB2312" w:hint="eastAsia"/>
          <w:sz w:val="32"/>
          <w:szCs w:val="32"/>
        </w:rPr>
        <w:t>获取多媒体信息的照相机、摄像机、录音笔等。</w:t>
      </w:r>
    </w:p>
    <w:p w:rsidR="001B5978" w:rsidRPr="00F41535" w:rsidRDefault="001B5978" w:rsidP="00F41535">
      <w:pPr>
        <w:pStyle w:val="ListParagraph"/>
        <w:numPr>
          <w:ilvl w:val="0"/>
          <w:numId w:val="13"/>
        </w:numPr>
        <w:spacing w:line="576" w:lineRule="exact"/>
        <w:ind w:left="0" w:firstLineChars="0" w:firstLine="640"/>
        <w:rPr>
          <w:rFonts w:ascii="仿宋_GB2312" w:eastAsia="仿宋_GB2312" w:cs="Times New Roman"/>
          <w:sz w:val="32"/>
          <w:szCs w:val="32"/>
        </w:rPr>
      </w:pPr>
      <w:r w:rsidRPr="00F41535">
        <w:rPr>
          <w:rFonts w:ascii="仿宋_GB2312" w:eastAsia="仿宋_GB2312" w:cs="仿宋_GB2312" w:hint="eastAsia"/>
          <w:sz w:val="32"/>
          <w:szCs w:val="32"/>
        </w:rPr>
        <w:t>输出文字、表格、照片、地图等数据的打印机、复印机、绘图仪等。</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收集核查资料</w:t>
      </w:r>
    </w:p>
    <w:p w:rsidR="001B5978" w:rsidRPr="00F41535" w:rsidRDefault="001B5978" w:rsidP="00F41535">
      <w:pPr>
        <w:spacing w:line="576" w:lineRule="exact"/>
        <w:ind w:left="640"/>
        <w:rPr>
          <w:rFonts w:ascii="仿宋_GB2312" w:eastAsia="仿宋_GB2312" w:cs="Times New Roman"/>
          <w:sz w:val="32"/>
          <w:szCs w:val="32"/>
        </w:rPr>
      </w:pPr>
      <w:r w:rsidRPr="00F41535">
        <w:rPr>
          <w:rFonts w:ascii="仿宋_GB2312" w:eastAsia="仿宋_GB2312" w:cs="仿宋_GB2312" w:hint="eastAsia"/>
          <w:sz w:val="32"/>
          <w:szCs w:val="32"/>
        </w:rPr>
        <w:t>主要包括：</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第一次地名普查、地名补查与资料更新的成果。</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历年地名命名、更名文件和资料。</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公开出版的地名志、地名录、地名词典、地名掌故、地名书刊等。</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历年出版的各类地图。</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专业志、谱牒、碑刻、文物考古资料。</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党政机关和各专业部门的文件、通告、简报等。</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有关的年鉴、统计资料、勘界协议书及附图等。</w:t>
      </w:r>
    </w:p>
    <w:p w:rsidR="001B5978" w:rsidRPr="00F41535" w:rsidRDefault="001B5978" w:rsidP="00F41535">
      <w:pPr>
        <w:pStyle w:val="ListParagraph"/>
        <w:numPr>
          <w:ilvl w:val="0"/>
          <w:numId w:val="14"/>
        </w:numPr>
        <w:spacing w:line="576" w:lineRule="exact"/>
        <w:ind w:firstLineChars="0"/>
        <w:rPr>
          <w:rFonts w:ascii="仿宋_GB2312" w:eastAsia="仿宋_GB2312" w:cs="Times New Roman"/>
          <w:sz w:val="32"/>
          <w:szCs w:val="32"/>
        </w:rPr>
      </w:pPr>
      <w:r>
        <w:rPr>
          <w:rFonts w:ascii="仿宋_GB2312" w:eastAsia="仿宋_GB2312" w:cs="仿宋_GB2312" w:hint="eastAsia"/>
          <w:sz w:val="32"/>
          <w:szCs w:val="32"/>
        </w:rPr>
        <w:t>县、区</w:t>
      </w:r>
      <w:r w:rsidRPr="00F41535">
        <w:rPr>
          <w:rFonts w:ascii="仿宋_GB2312" w:eastAsia="仿宋_GB2312" w:cs="仿宋_GB2312" w:hint="eastAsia"/>
          <w:sz w:val="32"/>
          <w:szCs w:val="32"/>
        </w:rPr>
        <w:t>和乡（镇）志、政协史料、回忆录等。</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编写地名信息调查目录</w:t>
      </w:r>
    </w:p>
    <w:p w:rsidR="001B5978" w:rsidRPr="00F41535" w:rsidRDefault="001B5978" w:rsidP="00C1691B">
      <w:pPr>
        <w:spacing w:line="576" w:lineRule="exact"/>
        <w:ind w:firstLineChars="200" w:firstLine="31680"/>
        <w:rPr>
          <w:rFonts w:ascii="仿宋_GB2312" w:eastAsia="仿宋_GB2312" w:cs="Times New Roman"/>
          <w:sz w:val="32"/>
          <w:szCs w:val="32"/>
        </w:rPr>
      </w:pPr>
      <w:r w:rsidRPr="00F41535">
        <w:rPr>
          <w:rFonts w:ascii="仿宋_GB2312" w:eastAsia="仿宋_GB2312" w:cs="仿宋_GB2312" w:hint="eastAsia"/>
          <w:sz w:val="32"/>
          <w:szCs w:val="32"/>
        </w:rPr>
        <w:t>各调查组以本单元所收集的最大比例尺工作图图载地名信息为基础，结合相关地图、资料，编写本调查单元的地名信息调查目录，标注所收集信息资料的来源和出处，并造册登记。</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填写地名登记表草表</w:t>
      </w:r>
    </w:p>
    <w:p w:rsidR="001B5978" w:rsidRPr="00F41535" w:rsidRDefault="001B5978" w:rsidP="00C1691B">
      <w:pPr>
        <w:spacing w:line="576" w:lineRule="exact"/>
        <w:ind w:firstLineChars="200" w:firstLine="31680"/>
        <w:rPr>
          <w:rFonts w:ascii="仿宋_GB2312" w:eastAsia="仿宋_GB2312" w:cs="Times New Roman"/>
          <w:sz w:val="32"/>
          <w:szCs w:val="32"/>
        </w:rPr>
      </w:pPr>
      <w:r w:rsidRPr="00F41535">
        <w:rPr>
          <w:rFonts w:ascii="仿宋_GB2312" w:eastAsia="仿宋_GB2312" w:cs="仿宋_GB2312" w:hint="eastAsia"/>
          <w:sz w:val="32"/>
          <w:szCs w:val="32"/>
        </w:rPr>
        <w:t>根据地名信息调查目录，整理、查阅和考证相关资料，按地名分类及地名属性信息填写地名登记表草表。</w:t>
      </w:r>
    </w:p>
    <w:p w:rsidR="001B5978" w:rsidRPr="00F41535" w:rsidRDefault="001B5978" w:rsidP="00F41535">
      <w:pPr>
        <w:pStyle w:val="ListParagraph"/>
        <w:numPr>
          <w:ilvl w:val="0"/>
          <w:numId w:val="9"/>
        </w:numPr>
        <w:spacing w:line="576" w:lineRule="exact"/>
        <w:ind w:firstLineChars="0"/>
        <w:rPr>
          <w:rFonts w:ascii="仿宋_GB2312" w:eastAsia="仿宋_GB2312" w:cs="Times New Roman"/>
          <w:sz w:val="32"/>
          <w:szCs w:val="32"/>
        </w:rPr>
      </w:pPr>
      <w:r w:rsidRPr="00F41535">
        <w:rPr>
          <w:rFonts w:ascii="仿宋_GB2312" w:eastAsia="仿宋_GB2312" w:cs="仿宋_GB2312" w:hint="eastAsia"/>
          <w:sz w:val="32"/>
          <w:szCs w:val="32"/>
        </w:rPr>
        <w:t>分类发放</w:t>
      </w:r>
    </w:p>
    <w:p w:rsidR="001B5978" w:rsidRDefault="001B5978" w:rsidP="00C1691B">
      <w:pPr>
        <w:spacing w:line="576" w:lineRule="exact"/>
        <w:ind w:left="142" w:firstLineChars="155" w:firstLine="31680"/>
        <w:rPr>
          <w:rFonts w:ascii="仿宋_GB2312" w:eastAsia="仿宋_GB2312" w:cs="Times New Roman"/>
          <w:sz w:val="32"/>
          <w:szCs w:val="32"/>
        </w:rPr>
      </w:pPr>
      <w:r>
        <w:rPr>
          <w:rFonts w:ascii="仿宋_GB2312" w:eastAsia="仿宋_GB2312" w:cs="仿宋_GB2312" w:hint="eastAsia"/>
          <w:sz w:val="32"/>
          <w:szCs w:val="32"/>
        </w:rPr>
        <w:t>县</w:t>
      </w:r>
      <w:r w:rsidRPr="00F41535">
        <w:rPr>
          <w:rFonts w:ascii="仿宋_GB2312" w:eastAsia="仿宋_GB2312" w:cs="仿宋_GB2312" w:hint="eastAsia"/>
          <w:sz w:val="32"/>
          <w:szCs w:val="32"/>
        </w:rPr>
        <w:t>地名普查办公室将已初步填写的地名普查登记表草表按地名类别分类分发到各</w:t>
      </w:r>
      <w:r>
        <w:rPr>
          <w:rFonts w:ascii="仿宋_GB2312" w:eastAsia="仿宋_GB2312" w:cs="仿宋_GB2312" w:hint="eastAsia"/>
          <w:sz w:val="32"/>
          <w:szCs w:val="32"/>
        </w:rPr>
        <w:t>（</w:t>
      </w:r>
      <w:r w:rsidRPr="00F41535">
        <w:rPr>
          <w:rFonts w:ascii="仿宋_GB2312" w:eastAsia="仿宋_GB2312" w:cs="仿宋_GB2312" w:hint="eastAsia"/>
          <w:sz w:val="32"/>
          <w:szCs w:val="32"/>
        </w:rPr>
        <w:t>乡镇、街道</w:t>
      </w:r>
      <w:r>
        <w:rPr>
          <w:rFonts w:ascii="仿宋_GB2312" w:eastAsia="仿宋_GB2312" w:cs="仿宋_GB2312" w:hint="eastAsia"/>
          <w:sz w:val="32"/>
          <w:szCs w:val="32"/>
        </w:rPr>
        <w:t>）</w:t>
      </w:r>
      <w:r w:rsidRPr="00F41535">
        <w:rPr>
          <w:rFonts w:ascii="仿宋_GB2312" w:eastAsia="仿宋_GB2312" w:cs="仿宋_GB2312" w:hint="eastAsia"/>
          <w:sz w:val="32"/>
          <w:szCs w:val="32"/>
        </w:rPr>
        <w:t>及交通、水利、卫生、教育、工商、金融、税务、土地、规划、房产等相关单位，同时配发相应样表与空表。</w:t>
      </w:r>
    </w:p>
    <w:p w:rsidR="001B5978" w:rsidRDefault="001B5978" w:rsidP="004573FF">
      <w:pPr>
        <w:spacing w:line="576" w:lineRule="exact"/>
        <w:ind w:left="640"/>
        <w:rPr>
          <w:rFonts w:ascii="仿宋_GB2312" w:eastAsia="仿宋_GB2312" w:cs="Times New Roman"/>
          <w:b/>
          <w:bCs/>
          <w:sz w:val="32"/>
          <w:szCs w:val="32"/>
        </w:rPr>
      </w:pPr>
      <w:r w:rsidRPr="00F41535">
        <w:rPr>
          <w:rFonts w:ascii="仿宋_GB2312" w:eastAsia="仿宋_GB2312" w:cs="仿宋_GB2312" w:hint="eastAsia"/>
          <w:b/>
          <w:bCs/>
          <w:sz w:val="32"/>
          <w:szCs w:val="32"/>
        </w:rPr>
        <w:t>第十</w:t>
      </w:r>
      <w:r>
        <w:rPr>
          <w:rFonts w:ascii="仿宋_GB2312" w:eastAsia="仿宋_GB2312" w:cs="仿宋_GB2312" w:hint="eastAsia"/>
          <w:b/>
          <w:bCs/>
          <w:sz w:val="32"/>
          <w:szCs w:val="32"/>
        </w:rPr>
        <w:t>四</w:t>
      </w:r>
      <w:r w:rsidRPr="00F41535">
        <w:rPr>
          <w:rFonts w:ascii="仿宋_GB2312" w:eastAsia="仿宋_GB2312" w:cs="仿宋_GB2312" w:hint="eastAsia"/>
          <w:b/>
          <w:bCs/>
          <w:sz w:val="32"/>
          <w:szCs w:val="32"/>
        </w:rPr>
        <w:t>条</w:t>
      </w:r>
      <w:r w:rsidRPr="00F41535">
        <w:rPr>
          <w:rFonts w:ascii="仿宋_GB2312" w:eastAsia="仿宋_GB2312" w:cs="仿宋_GB2312"/>
          <w:b/>
          <w:bCs/>
          <w:sz w:val="32"/>
          <w:szCs w:val="32"/>
        </w:rPr>
        <w:t xml:space="preserve">  </w:t>
      </w:r>
      <w:r w:rsidRPr="004573FF">
        <w:rPr>
          <w:rFonts w:ascii="仿宋_GB2312" w:eastAsia="仿宋_GB2312" w:cs="仿宋_GB2312" w:hint="eastAsia"/>
          <w:b/>
          <w:bCs/>
          <w:sz w:val="32"/>
          <w:szCs w:val="32"/>
        </w:rPr>
        <w:t>属性信息调查</w:t>
      </w:r>
    </w:p>
    <w:p w:rsidR="001B5978" w:rsidRPr="004573FF" w:rsidRDefault="001B5978" w:rsidP="004573FF">
      <w:pPr>
        <w:pStyle w:val="ListParagraph"/>
        <w:numPr>
          <w:ilvl w:val="0"/>
          <w:numId w:val="16"/>
        </w:numPr>
        <w:spacing w:line="576" w:lineRule="exact"/>
        <w:ind w:firstLineChars="0"/>
        <w:rPr>
          <w:rFonts w:ascii="仿宋_GB2312" w:eastAsia="仿宋_GB2312" w:cs="Times New Roman"/>
          <w:sz w:val="32"/>
          <w:szCs w:val="32"/>
        </w:rPr>
      </w:pPr>
      <w:r w:rsidRPr="004573FF">
        <w:rPr>
          <w:rFonts w:ascii="仿宋_GB2312" w:eastAsia="仿宋_GB2312" w:cs="仿宋_GB2312" w:hint="eastAsia"/>
          <w:sz w:val="32"/>
          <w:szCs w:val="32"/>
        </w:rPr>
        <w:t>调查方式</w:t>
      </w:r>
    </w:p>
    <w:p w:rsidR="001B5978" w:rsidRPr="004573FF" w:rsidRDefault="001B5978" w:rsidP="004573FF">
      <w:pPr>
        <w:pStyle w:val="ListParagraph"/>
        <w:numPr>
          <w:ilvl w:val="0"/>
          <w:numId w:val="17"/>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综合分析地名信息调查目录和地名登记表草表，科学采取政府部门协作分类调取资料，发放调查表，分片调查收集，召集当地群众座谈，走访知情人，现场踏勘等方式进行调查。</w:t>
      </w:r>
    </w:p>
    <w:p w:rsidR="001B5978" w:rsidRPr="004573FF" w:rsidRDefault="001B5978" w:rsidP="004573FF">
      <w:pPr>
        <w:pStyle w:val="ListParagraph"/>
        <w:numPr>
          <w:ilvl w:val="0"/>
          <w:numId w:val="17"/>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在调查实施过程中，一要防止忽视核查“一普”等地名档案资料而盲目地进行外业调查，二要防止为减少外业调查工作量而全部照抄“一普”等地名信息。</w:t>
      </w:r>
    </w:p>
    <w:p w:rsidR="001B5978" w:rsidRPr="004573FF" w:rsidRDefault="001B5978" w:rsidP="004573FF">
      <w:pPr>
        <w:pStyle w:val="ListParagraph"/>
        <w:numPr>
          <w:ilvl w:val="0"/>
          <w:numId w:val="16"/>
        </w:numPr>
        <w:spacing w:line="576" w:lineRule="exact"/>
        <w:ind w:firstLineChars="0"/>
        <w:rPr>
          <w:rFonts w:ascii="仿宋_GB2312" w:eastAsia="仿宋_GB2312" w:cs="Times New Roman"/>
          <w:sz w:val="32"/>
          <w:szCs w:val="32"/>
        </w:rPr>
      </w:pPr>
      <w:r w:rsidRPr="004573FF">
        <w:rPr>
          <w:rFonts w:ascii="仿宋_GB2312" w:eastAsia="仿宋_GB2312" w:cs="仿宋_GB2312" w:hint="eastAsia"/>
          <w:sz w:val="32"/>
          <w:szCs w:val="32"/>
        </w:rPr>
        <w:t>实地核实</w:t>
      </w:r>
    </w:p>
    <w:p w:rsidR="001B5978" w:rsidRPr="004573FF" w:rsidRDefault="001B5978" w:rsidP="00C1691B">
      <w:pPr>
        <w:spacing w:line="576" w:lineRule="exact"/>
        <w:ind w:firstLineChars="199" w:firstLine="31680"/>
        <w:rPr>
          <w:rFonts w:ascii="仿宋_GB2312" w:eastAsia="仿宋_GB2312" w:cs="Times New Roman"/>
          <w:sz w:val="32"/>
          <w:szCs w:val="32"/>
        </w:rPr>
      </w:pPr>
      <w:r w:rsidRPr="004573FF">
        <w:rPr>
          <w:rFonts w:ascii="仿宋_GB2312" w:eastAsia="仿宋_GB2312" w:cs="仿宋_GB2312" w:hint="eastAsia"/>
          <w:sz w:val="32"/>
          <w:szCs w:val="32"/>
        </w:rPr>
        <w:t>根据地名信息调查目录、地名登记表草表、工作图进行实地对照、核实、采集、标绘。</w:t>
      </w:r>
    </w:p>
    <w:p w:rsidR="001B5978" w:rsidRPr="004573FF" w:rsidRDefault="001B5978" w:rsidP="004573FF">
      <w:pPr>
        <w:pStyle w:val="ListParagraph"/>
        <w:numPr>
          <w:ilvl w:val="0"/>
          <w:numId w:val="20"/>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如果调查目录上的地理实体在实地确实存在，并且实地地名与调查目录上的地名一致，则用蓝色笔在地名信息调查目录上打对勾（</w:t>
      </w:r>
      <w:r>
        <w:rPr>
          <w:rFonts w:ascii="仿宋_GB2312" w:eastAsia="仿宋_GB2312" w:cs="仿宋_GB2312" w:hint="eastAsia"/>
          <w:sz w:val="32"/>
          <w:szCs w:val="32"/>
        </w:rPr>
        <w:t>√</w:t>
      </w:r>
      <w:r w:rsidRPr="004573FF">
        <w:rPr>
          <w:rFonts w:ascii="仿宋_GB2312" w:eastAsia="仿宋_GB2312" w:cs="仿宋_GB2312"/>
          <w:sz w:val="32"/>
          <w:szCs w:val="32"/>
        </w:rPr>
        <w:t>)</w:t>
      </w:r>
      <w:r w:rsidRPr="004573FF">
        <w:rPr>
          <w:rFonts w:ascii="仿宋_GB2312" w:eastAsia="仿宋_GB2312" w:cs="仿宋_GB2312" w:hint="eastAsia"/>
          <w:sz w:val="32"/>
          <w:szCs w:val="32"/>
        </w:rPr>
        <w:t>进行标记，表示该地理实体确实存在且名称正确；在此基础上对地名登记表草表上的信息逐一核实，完善地名登记表草表；按有关要求在工作图上标绘。</w:t>
      </w:r>
    </w:p>
    <w:p w:rsidR="001B5978" w:rsidRPr="004573FF" w:rsidRDefault="001B5978" w:rsidP="004573FF">
      <w:pPr>
        <w:pStyle w:val="ListParagraph"/>
        <w:numPr>
          <w:ilvl w:val="0"/>
          <w:numId w:val="20"/>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如果调查目录上的地理实体在实地确实存在，而实地地名与调查目录上的地名存在差异，则用红色笔在地名信息调查目录上该实体名称处划横线</w:t>
      </w:r>
      <w:r>
        <w:rPr>
          <w:rFonts w:ascii="仿宋_GB2312" w:eastAsia="仿宋_GB2312" w:cs="仿宋_GB2312" w:hint="eastAsia"/>
          <w:sz w:val="32"/>
          <w:szCs w:val="32"/>
        </w:rPr>
        <w:t>（</w:t>
      </w:r>
      <w:r>
        <w:rPr>
          <w:rFonts w:ascii="仿宋_GB2312" w:eastAsia="仿宋_GB2312"/>
          <w:sz w:val="32"/>
          <w:szCs w:val="32"/>
        </w:rPr>
        <w:t>——</w:t>
      </w:r>
      <w:r>
        <w:rPr>
          <w:rFonts w:ascii="仿宋_GB2312" w:eastAsia="仿宋_GB2312" w:cs="仿宋_GB2312" w:hint="eastAsia"/>
          <w:sz w:val="32"/>
          <w:szCs w:val="32"/>
        </w:rPr>
        <w:t>）</w:t>
      </w:r>
      <w:r w:rsidRPr="004573FF">
        <w:rPr>
          <w:rFonts w:ascii="仿宋_GB2312" w:eastAsia="仿宋_GB2312" w:cs="仿宋_GB2312" w:hint="eastAsia"/>
          <w:sz w:val="32"/>
          <w:szCs w:val="32"/>
        </w:rPr>
        <w:t>进行标记，表示该地理实体确实存在但名称不一致，并且用红色笔在地名信息调查目录上该实体名称上方标注正确名称；在此基础上对地名登记表草表上的信息逐一核实，完善地名登记表草表；按有关要求在工作图上标绘。</w:t>
      </w:r>
    </w:p>
    <w:p w:rsidR="001B5978" w:rsidRPr="004573FF" w:rsidRDefault="001B5978" w:rsidP="004573FF">
      <w:pPr>
        <w:pStyle w:val="ListParagraph"/>
        <w:numPr>
          <w:ilvl w:val="0"/>
          <w:numId w:val="20"/>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如果调查目录上的地理实体在实地不存在，则用红色笔在地名信息调查目录上该实体名称处标记删除符号</w:t>
      </w:r>
      <w:r>
        <w:rPr>
          <w:rFonts w:ascii="仿宋_GB2312" w:eastAsia="仿宋_GB2312" w:cs="仿宋_GB2312" w:hint="eastAsia"/>
          <w:sz w:val="32"/>
          <w:szCs w:val="32"/>
        </w:rPr>
        <w:t>（×）</w:t>
      </w:r>
      <w:r w:rsidRPr="004573FF">
        <w:rPr>
          <w:rFonts w:ascii="仿宋_GB2312" w:eastAsia="仿宋_GB2312" w:cs="仿宋_GB2312" w:hint="eastAsia"/>
          <w:sz w:val="32"/>
          <w:szCs w:val="32"/>
        </w:rPr>
        <w:t>，表示该地理实体在实地不存在；尽可能在地名登记表草表备注栏注明该实体不存在的时间和原因。</w:t>
      </w:r>
    </w:p>
    <w:p w:rsidR="001B5978" w:rsidRPr="004573FF" w:rsidRDefault="001B5978" w:rsidP="004573FF">
      <w:pPr>
        <w:pStyle w:val="ListParagraph"/>
        <w:numPr>
          <w:ilvl w:val="0"/>
          <w:numId w:val="20"/>
        </w:numPr>
        <w:spacing w:line="576" w:lineRule="exact"/>
        <w:ind w:left="0" w:firstLineChars="0" w:firstLine="638"/>
        <w:rPr>
          <w:rFonts w:ascii="仿宋_GB2312" w:eastAsia="仿宋_GB2312" w:cs="Times New Roman"/>
          <w:sz w:val="32"/>
          <w:szCs w:val="32"/>
        </w:rPr>
      </w:pPr>
      <w:r w:rsidRPr="004573FF">
        <w:rPr>
          <w:rFonts w:ascii="仿宋_GB2312" w:eastAsia="仿宋_GB2312" w:cs="仿宋_GB2312" w:hint="eastAsia"/>
          <w:sz w:val="32"/>
          <w:szCs w:val="32"/>
        </w:rPr>
        <w:t>对于在实地存在而调查目录上根本不存在的地理实体，首先根据《地名分类与类别代码编制规则》确定其是否属于本次调查内容，如果确属调查之列，则用蓝色笔在地名信息调查目录上增加该实体，表示该地理实体属于新增实体；在此基础上用蓝色笔填写地名登记表草表，并对其信息逐一调查，表示这是新增地理实体的实地属性信息采集；收集新增地理实体的相关资料；按有关要求进行位置测量并标绘在工作图上。</w:t>
      </w:r>
    </w:p>
    <w:p w:rsidR="001B5978" w:rsidRPr="004573FF" w:rsidRDefault="001B5978" w:rsidP="004573FF">
      <w:pPr>
        <w:pStyle w:val="ListParagraph"/>
        <w:numPr>
          <w:ilvl w:val="0"/>
          <w:numId w:val="16"/>
        </w:numPr>
        <w:spacing w:line="576" w:lineRule="exact"/>
        <w:ind w:firstLineChars="0"/>
        <w:rPr>
          <w:rFonts w:ascii="仿宋_GB2312" w:eastAsia="仿宋_GB2312" w:cs="Times New Roman"/>
          <w:sz w:val="32"/>
          <w:szCs w:val="32"/>
        </w:rPr>
      </w:pPr>
      <w:r w:rsidRPr="004573FF">
        <w:rPr>
          <w:rFonts w:ascii="仿宋_GB2312" w:eastAsia="仿宋_GB2312" w:cs="仿宋_GB2312" w:hint="eastAsia"/>
          <w:sz w:val="32"/>
          <w:szCs w:val="32"/>
        </w:rPr>
        <w:t>相关要求</w:t>
      </w:r>
    </w:p>
    <w:p w:rsidR="001B5978" w:rsidRPr="00E34618" w:rsidRDefault="001B5978" w:rsidP="00E34618">
      <w:pPr>
        <w:pStyle w:val="ListParagraph"/>
        <w:numPr>
          <w:ilvl w:val="0"/>
          <w:numId w:val="21"/>
        </w:numPr>
        <w:spacing w:line="576" w:lineRule="exact"/>
        <w:ind w:left="0" w:firstLineChars="0" w:firstLine="638"/>
        <w:rPr>
          <w:rFonts w:ascii="仿宋_GB2312" w:eastAsia="仿宋_GB2312" w:cs="Times New Roman"/>
          <w:sz w:val="32"/>
          <w:szCs w:val="32"/>
        </w:rPr>
      </w:pPr>
      <w:r w:rsidRPr="00E34618">
        <w:rPr>
          <w:rFonts w:ascii="仿宋_GB2312" w:eastAsia="仿宋_GB2312" w:cs="仿宋_GB2312" w:hint="eastAsia"/>
          <w:sz w:val="32"/>
          <w:szCs w:val="32"/>
        </w:rPr>
        <w:t>对暂不能到实地调查的地名，应进行室内资料收集整理，填写地名登记表。</w:t>
      </w:r>
    </w:p>
    <w:p w:rsidR="001B5978" w:rsidRPr="00E34618" w:rsidRDefault="001B5978" w:rsidP="00E34618">
      <w:pPr>
        <w:pStyle w:val="ListParagraph"/>
        <w:numPr>
          <w:ilvl w:val="0"/>
          <w:numId w:val="21"/>
        </w:numPr>
        <w:spacing w:line="576" w:lineRule="exact"/>
        <w:ind w:left="0" w:firstLineChars="0" w:firstLine="638"/>
        <w:rPr>
          <w:rFonts w:ascii="仿宋_GB2312" w:eastAsia="仿宋_GB2312" w:cs="Times New Roman"/>
          <w:sz w:val="32"/>
          <w:szCs w:val="32"/>
        </w:rPr>
      </w:pPr>
      <w:r w:rsidRPr="00E34618">
        <w:rPr>
          <w:rFonts w:ascii="仿宋_GB2312" w:eastAsia="仿宋_GB2312" w:cs="仿宋_GB2312" w:hint="eastAsia"/>
          <w:sz w:val="32"/>
          <w:szCs w:val="32"/>
        </w:rPr>
        <w:t>地名登记表草表在调查过程中按如下格式进行补充和完善：信息正确的不做标记，表示已核实并正确；信息错误的用红色笔在原内容处划横线</w:t>
      </w:r>
      <w:r>
        <w:rPr>
          <w:rFonts w:ascii="仿宋_GB2312" w:eastAsia="仿宋_GB2312" w:cs="仿宋_GB2312" w:hint="eastAsia"/>
          <w:sz w:val="32"/>
          <w:szCs w:val="32"/>
        </w:rPr>
        <w:t>（</w:t>
      </w:r>
      <w:r>
        <w:rPr>
          <w:rFonts w:ascii="仿宋_GB2312" w:eastAsia="仿宋_GB2312"/>
          <w:sz w:val="32"/>
          <w:szCs w:val="32"/>
        </w:rPr>
        <w:t>——</w:t>
      </w:r>
      <w:r>
        <w:rPr>
          <w:rFonts w:ascii="仿宋_GB2312" w:eastAsia="仿宋_GB2312" w:cs="仿宋_GB2312" w:hint="eastAsia"/>
          <w:sz w:val="32"/>
          <w:szCs w:val="32"/>
        </w:rPr>
        <w:t>）</w:t>
      </w:r>
      <w:r w:rsidRPr="00E34618">
        <w:rPr>
          <w:rFonts w:ascii="仿宋_GB2312" w:eastAsia="仿宋_GB2312" w:cs="仿宋_GB2312" w:hint="eastAsia"/>
          <w:sz w:val="32"/>
          <w:szCs w:val="32"/>
        </w:rPr>
        <w:t>，并在其上方用红色笔标注正确内容，表示已核实并修改；原空白处实际有内容的，用蓝色笔补注，表示已调查并将正确内容补注；原空白处实际无内容的，用红色笔标记符号</w:t>
      </w:r>
      <w:r>
        <w:rPr>
          <w:rFonts w:ascii="仿宋_GB2312" w:eastAsia="仿宋_GB2312" w:cs="仿宋_GB2312" w:hint="eastAsia"/>
          <w:sz w:val="32"/>
          <w:szCs w:val="32"/>
        </w:rPr>
        <w:t>（×）</w:t>
      </w:r>
      <w:r w:rsidRPr="00E34618">
        <w:rPr>
          <w:rFonts w:ascii="仿宋_GB2312" w:eastAsia="仿宋_GB2312" w:cs="仿宋_GB2312" w:hint="eastAsia"/>
          <w:sz w:val="32"/>
          <w:szCs w:val="32"/>
        </w:rPr>
        <w:t>表示无实际内容。</w:t>
      </w:r>
    </w:p>
    <w:p w:rsidR="001B5978" w:rsidRPr="00E34618" w:rsidRDefault="001B5978" w:rsidP="00E34618">
      <w:pPr>
        <w:pStyle w:val="ListParagraph"/>
        <w:numPr>
          <w:ilvl w:val="0"/>
          <w:numId w:val="21"/>
        </w:numPr>
        <w:spacing w:line="576" w:lineRule="exact"/>
        <w:ind w:firstLineChars="0"/>
        <w:rPr>
          <w:rFonts w:ascii="仿宋_GB2312" w:eastAsia="仿宋_GB2312" w:cs="Times New Roman"/>
          <w:sz w:val="32"/>
          <w:szCs w:val="32"/>
        </w:rPr>
      </w:pPr>
      <w:r w:rsidRPr="00E34618">
        <w:rPr>
          <w:rFonts w:ascii="仿宋_GB2312" w:eastAsia="仿宋_GB2312" w:cs="仿宋_GB2312" w:hint="eastAsia"/>
          <w:sz w:val="32"/>
          <w:szCs w:val="32"/>
        </w:rPr>
        <w:t>多媒体信息采集要求</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⑴应对地理实体和被采访对象进行录音、摄影和录像。</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⑵地理实体的拍摄</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有地名标志的地理实体可拍摄清晰的近景和远景（有背景）照片各一张，录像一段</w:t>
      </w:r>
      <w:r w:rsidRPr="004573FF">
        <w:rPr>
          <w:rFonts w:ascii="仿宋_GB2312" w:eastAsia="仿宋_GB2312" w:cs="仿宋_GB2312"/>
          <w:sz w:val="32"/>
          <w:szCs w:val="32"/>
        </w:rPr>
        <w:t xml:space="preserve">; </w:t>
      </w:r>
      <w:r w:rsidRPr="004573FF">
        <w:rPr>
          <w:rFonts w:ascii="仿宋_GB2312" w:eastAsia="仿宋_GB2312" w:cs="仿宋_GB2312" w:hint="eastAsia"/>
          <w:sz w:val="32"/>
          <w:szCs w:val="32"/>
        </w:rPr>
        <w:t>没有地名标志的地理实体可从多个角度拍摄照片、录像。照片存</w:t>
      </w:r>
      <w:r>
        <w:rPr>
          <w:rFonts w:ascii="仿宋_GB2312" w:eastAsia="仿宋_GB2312" w:cs="仿宋_GB2312" w:hint="eastAsia"/>
          <w:sz w:val="32"/>
          <w:szCs w:val="32"/>
        </w:rPr>
        <w:t>储</w:t>
      </w:r>
      <w:r w:rsidRPr="004573FF">
        <w:rPr>
          <w:rFonts w:ascii="仿宋_GB2312" w:eastAsia="仿宋_GB2312" w:cs="仿宋_GB2312" w:hint="eastAsia"/>
          <w:sz w:val="32"/>
          <w:szCs w:val="32"/>
        </w:rPr>
        <w:t>为</w:t>
      </w:r>
      <w:r>
        <w:rPr>
          <w:rFonts w:ascii="仿宋_GB2312" w:eastAsia="仿宋_GB2312" w:cs="仿宋_GB2312"/>
          <w:sz w:val="32"/>
          <w:szCs w:val="32"/>
        </w:rPr>
        <w:t>JPG</w:t>
      </w:r>
      <w:r w:rsidRPr="004573FF">
        <w:rPr>
          <w:rFonts w:ascii="仿宋_GB2312" w:eastAsia="仿宋_GB2312" w:cs="仿宋_GB2312" w:hint="eastAsia"/>
          <w:sz w:val="32"/>
          <w:szCs w:val="32"/>
        </w:rPr>
        <w:t>格式。</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⑶文件命名方式</w:t>
      </w:r>
    </w:p>
    <w:p w:rsidR="001B5978"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对同一地名，其多媒体文件由标准地名加两位数字组成。</w:t>
      </w:r>
      <w:r>
        <w:rPr>
          <w:rFonts w:ascii="仿宋_GB2312" w:eastAsia="仿宋_GB2312" w:cs="仿宋_GB2312"/>
          <w:sz w:val="32"/>
          <w:szCs w:val="32"/>
        </w:rPr>
        <w:t>01</w:t>
      </w:r>
      <w:r>
        <w:rPr>
          <w:rFonts w:ascii="仿宋_GB2312" w:eastAsia="仿宋_GB2312" w:cs="仿宋_GB2312" w:hint="eastAsia"/>
          <w:sz w:val="32"/>
          <w:szCs w:val="32"/>
        </w:rPr>
        <w:t>～</w:t>
      </w:r>
      <w:r>
        <w:rPr>
          <w:rFonts w:ascii="仿宋_GB2312" w:eastAsia="仿宋_GB2312" w:cs="仿宋_GB2312"/>
          <w:sz w:val="32"/>
          <w:szCs w:val="32"/>
        </w:rPr>
        <w:t>09</w:t>
      </w:r>
      <w:r w:rsidRPr="004573FF">
        <w:rPr>
          <w:rFonts w:ascii="仿宋_GB2312" w:eastAsia="仿宋_GB2312" w:cs="仿宋_GB2312" w:hint="eastAsia"/>
          <w:sz w:val="32"/>
          <w:szCs w:val="32"/>
        </w:rPr>
        <w:t>代表地名标志照片文件名顺序编号，</w:t>
      </w:r>
      <w:r>
        <w:rPr>
          <w:rFonts w:ascii="仿宋_GB2312" w:eastAsia="仿宋_GB2312" w:cs="仿宋_GB2312"/>
          <w:sz w:val="32"/>
          <w:szCs w:val="32"/>
        </w:rPr>
        <w:t>11</w:t>
      </w:r>
      <w:r>
        <w:rPr>
          <w:rFonts w:ascii="仿宋_GB2312" w:eastAsia="仿宋_GB2312" w:cs="仿宋_GB2312" w:hint="eastAsia"/>
          <w:sz w:val="32"/>
          <w:szCs w:val="32"/>
        </w:rPr>
        <w:t>～</w:t>
      </w:r>
      <w:r>
        <w:rPr>
          <w:rFonts w:ascii="仿宋_GB2312" w:eastAsia="仿宋_GB2312" w:cs="仿宋_GB2312"/>
          <w:sz w:val="32"/>
          <w:szCs w:val="32"/>
        </w:rPr>
        <w:t>19</w:t>
      </w:r>
      <w:r w:rsidRPr="004573FF">
        <w:rPr>
          <w:rFonts w:ascii="仿宋_GB2312" w:eastAsia="仿宋_GB2312" w:cs="仿宋_GB2312" w:hint="eastAsia"/>
          <w:sz w:val="32"/>
          <w:szCs w:val="32"/>
        </w:rPr>
        <w:t>为地理实体照片文件名顺序编号，</w:t>
      </w:r>
      <w:r>
        <w:rPr>
          <w:rFonts w:ascii="仿宋_GB2312" w:eastAsia="仿宋_GB2312" w:cs="仿宋_GB2312"/>
          <w:sz w:val="32"/>
          <w:szCs w:val="32"/>
        </w:rPr>
        <w:t>21</w:t>
      </w:r>
      <w:r>
        <w:rPr>
          <w:rFonts w:ascii="仿宋_GB2312" w:eastAsia="仿宋_GB2312" w:cs="仿宋_GB2312" w:hint="eastAsia"/>
          <w:sz w:val="32"/>
          <w:szCs w:val="32"/>
        </w:rPr>
        <w:t>～</w:t>
      </w:r>
      <w:r>
        <w:rPr>
          <w:rFonts w:ascii="仿宋_GB2312" w:eastAsia="仿宋_GB2312" w:cs="仿宋_GB2312"/>
          <w:sz w:val="32"/>
          <w:szCs w:val="32"/>
        </w:rPr>
        <w:t>29</w:t>
      </w:r>
      <w:r w:rsidRPr="004573FF">
        <w:rPr>
          <w:rFonts w:ascii="仿宋_GB2312" w:eastAsia="仿宋_GB2312" w:cs="仿宋_GB2312" w:hint="eastAsia"/>
          <w:sz w:val="32"/>
          <w:szCs w:val="32"/>
        </w:rPr>
        <w:t>为各种录音文件名顺序编号，</w:t>
      </w:r>
      <w:r>
        <w:rPr>
          <w:rFonts w:ascii="仿宋_GB2312" w:eastAsia="仿宋_GB2312" w:cs="仿宋_GB2312"/>
          <w:sz w:val="32"/>
          <w:szCs w:val="32"/>
        </w:rPr>
        <w:t>31</w:t>
      </w:r>
      <w:r>
        <w:rPr>
          <w:rFonts w:ascii="仿宋_GB2312" w:eastAsia="仿宋_GB2312" w:cs="仿宋_GB2312" w:hint="eastAsia"/>
          <w:sz w:val="32"/>
          <w:szCs w:val="32"/>
        </w:rPr>
        <w:t>～</w:t>
      </w:r>
      <w:r>
        <w:rPr>
          <w:rFonts w:ascii="仿宋_GB2312" w:eastAsia="仿宋_GB2312" w:cs="仿宋_GB2312"/>
          <w:sz w:val="32"/>
          <w:szCs w:val="32"/>
        </w:rPr>
        <w:t>39</w:t>
      </w:r>
      <w:r w:rsidRPr="004573FF">
        <w:rPr>
          <w:rFonts w:ascii="仿宋_GB2312" w:eastAsia="仿宋_GB2312" w:cs="仿宋_GB2312" w:hint="eastAsia"/>
          <w:sz w:val="32"/>
          <w:szCs w:val="32"/>
        </w:rPr>
        <w:t>为各类录像文件名顺序编号，</w:t>
      </w:r>
      <w:r w:rsidRPr="004573FF">
        <w:rPr>
          <w:rFonts w:ascii="仿宋_GB2312" w:eastAsia="仿宋_GB2312" w:cs="仿宋_GB2312"/>
          <w:sz w:val="32"/>
          <w:szCs w:val="32"/>
        </w:rPr>
        <w:t>41</w:t>
      </w:r>
      <w:r w:rsidRPr="004573FF">
        <w:rPr>
          <w:rFonts w:ascii="仿宋_GB2312" w:eastAsia="仿宋_GB2312" w:cs="仿宋_GB2312" w:hint="eastAsia"/>
          <w:sz w:val="32"/>
          <w:szCs w:val="32"/>
        </w:rPr>
        <w:t>以后为相关图片文件名顺序编号。照片、图片格式为</w:t>
      </w:r>
      <w:r>
        <w:rPr>
          <w:rFonts w:ascii="仿宋_GB2312" w:eastAsia="仿宋_GB2312" w:cs="仿宋_GB2312"/>
          <w:sz w:val="32"/>
          <w:szCs w:val="32"/>
        </w:rPr>
        <w:t>JPG</w:t>
      </w:r>
      <w:r>
        <w:rPr>
          <w:rFonts w:ascii="仿宋_GB2312" w:eastAsia="仿宋_GB2312" w:cs="仿宋_GB2312" w:hint="eastAsia"/>
          <w:sz w:val="32"/>
          <w:szCs w:val="32"/>
        </w:rPr>
        <w:t>格式</w:t>
      </w:r>
      <w:r w:rsidRPr="004573FF">
        <w:rPr>
          <w:rFonts w:ascii="仿宋_GB2312" w:eastAsia="仿宋_GB2312" w:cs="仿宋_GB2312" w:hint="eastAsia"/>
          <w:sz w:val="32"/>
          <w:szCs w:val="32"/>
        </w:rPr>
        <w:t>，录音格式为</w:t>
      </w:r>
      <w:r>
        <w:rPr>
          <w:rFonts w:ascii="仿宋_GB2312" w:eastAsia="仿宋_GB2312" w:cs="仿宋_GB2312"/>
          <w:sz w:val="32"/>
          <w:szCs w:val="32"/>
        </w:rPr>
        <w:t>Mp</w:t>
      </w:r>
      <w:r w:rsidRPr="004573FF">
        <w:rPr>
          <w:rFonts w:ascii="仿宋_GB2312" w:eastAsia="仿宋_GB2312" w:cs="仿宋_GB2312"/>
          <w:sz w:val="32"/>
          <w:szCs w:val="32"/>
        </w:rPr>
        <w:t>3</w:t>
      </w:r>
      <w:r>
        <w:rPr>
          <w:rFonts w:ascii="仿宋_GB2312" w:eastAsia="仿宋_GB2312" w:cs="仿宋_GB2312" w:hint="eastAsia"/>
          <w:sz w:val="32"/>
          <w:szCs w:val="32"/>
        </w:rPr>
        <w:t>格式</w:t>
      </w:r>
      <w:r w:rsidRPr="004573FF">
        <w:rPr>
          <w:rFonts w:ascii="仿宋_GB2312" w:eastAsia="仿宋_GB2312" w:cs="仿宋_GB2312" w:hint="eastAsia"/>
          <w:sz w:val="32"/>
          <w:szCs w:val="32"/>
        </w:rPr>
        <w:t>，录像格式为</w:t>
      </w:r>
      <w:r>
        <w:rPr>
          <w:rFonts w:ascii="仿宋_GB2312" w:eastAsia="仿宋_GB2312" w:cs="仿宋_GB2312"/>
          <w:sz w:val="32"/>
          <w:szCs w:val="32"/>
        </w:rPr>
        <w:t>Mov</w:t>
      </w:r>
      <w:r>
        <w:rPr>
          <w:rFonts w:ascii="仿宋_GB2312" w:eastAsia="仿宋_GB2312" w:cs="仿宋_GB2312" w:hint="eastAsia"/>
          <w:sz w:val="32"/>
          <w:szCs w:val="32"/>
        </w:rPr>
        <w:t>格式</w:t>
      </w:r>
      <w:r w:rsidRPr="004573FF">
        <w:rPr>
          <w:rFonts w:ascii="仿宋_GB2312" w:eastAsia="仿宋_GB2312" w:cs="仿宋_GB2312" w:hint="eastAsia"/>
          <w:sz w:val="32"/>
          <w:szCs w:val="32"/>
        </w:rPr>
        <w:t>等。</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⑷认真筛选采集的多媒体信息后，按照地名分类类别建立目录，刻制光盘。</w:t>
      </w:r>
    </w:p>
    <w:p w:rsidR="001B5978" w:rsidRPr="00E34618" w:rsidRDefault="001B5978" w:rsidP="00E34618">
      <w:pPr>
        <w:pStyle w:val="ListParagraph"/>
        <w:numPr>
          <w:ilvl w:val="0"/>
          <w:numId w:val="21"/>
        </w:numPr>
        <w:spacing w:line="576" w:lineRule="exact"/>
        <w:ind w:left="0" w:firstLineChars="0" w:firstLine="638"/>
        <w:rPr>
          <w:rFonts w:ascii="仿宋_GB2312" w:eastAsia="仿宋_GB2312" w:cs="Times New Roman"/>
          <w:sz w:val="32"/>
          <w:szCs w:val="32"/>
        </w:rPr>
      </w:pPr>
      <w:r w:rsidRPr="00E34618">
        <w:rPr>
          <w:rFonts w:ascii="仿宋_GB2312" w:eastAsia="仿宋_GB2312" w:cs="仿宋_GB2312" w:hint="eastAsia"/>
          <w:sz w:val="32"/>
          <w:szCs w:val="32"/>
        </w:rPr>
        <w:t>标准地名的发音，应制作语音文件存入国家地名数据库。语音文件可采用合成音或人工发音两种形式，合成音能准确反映地名汉字发音的用合成音，多音字、生僻字等要录制人工发音文件。合成音可由国家地名数据库自动报读</w:t>
      </w:r>
      <w:r>
        <w:rPr>
          <w:rFonts w:ascii="仿宋_GB2312" w:eastAsia="仿宋_GB2312" w:cs="仿宋_GB2312" w:hint="eastAsia"/>
          <w:sz w:val="32"/>
          <w:szCs w:val="32"/>
        </w:rPr>
        <w:t>。</w:t>
      </w:r>
    </w:p>
    <w:p w:rsidR="001B5978" w:rsidRPr="00E34618" w:rsidRDefault="001B5978" w:rsidP="00E34618">
      <w:pPr>
        <w:pStyle w:val="ListParagraph"/>
        <w:numPr>
          <w:ilvl w:val="0"/>
          <w:numId w:val="21"/>
        </w:numPr>
        <w:spacing w:line="576" w:lineRule="exact"/>
        <w:ind w:firstLineChars="0"/>
        <w:rPr>
          <w:rFonts w:ascii="仿宋_GB2312" w:eastAsia="仿宋_GB2312" w:cs="Times New Roman"/>
          <w:sz w:val="32"/>
          <w:szCs w:val="32"/>
        </w:rPr>
      </w:pPr>
      <w:r w:rsidRPr="00E34618">
        <w:rPr>
          <w:rFonts w:ascii="仿宋_GB2312" w:eastAsia="仿宋_GB2312" w:cs="仿宋_GB2312" w:hint="eastAsia"/>
          <w:sz w:val="32"/>
          <w:szCs w:val="32"/>
        </w:rPr>
        <w:t>历史地名信息调查</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历史地名是指过去曾经使用过、目前已不再使用的地名。</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历史地名是地方文史资料的重要组成部分，能够使人们认识当地的历史发展变化过程和取向，历史地名信息调查是第二次地名普查的组成部分。</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考虑到为了与第一次地名普查衔接，为了便于操作，本次普查的工作规程规定，对第一次地名普查后产生的历史地名要进行普查，同时各</w:t>
      </w:r>
      <w:r>
        <w:rPr>
          <w:rFonts w:ascii="仿宋_GB2312" w:eastAsia="仿宋_GB2312" w:cs="仿宋_GB2312" w:hint="eastAsia"/>
          <w:sz w:val="32"/>
          <w:szCs w:val="32"/>
        </w:rPr>
        <w:t>县、区</w:t>
      </w:r>
      <w:r w:rsidRPr="004573FF">
        <w:rPr>
          <w:rFonts w:ascii="仿宋_GB2312" w:eastAsia="仿宋_GB2312" w:cs="仿宋_GB2312" w:hint="eastAsia"/>
          <w:sz w:val="32"/>
          <w:szCs w:val="32"/>
        </w:rPr>
        <w:t>根据普查能力和实际需要，可尽可能对更久远的历史地名进行普查。</w:t>
      </w:r>
    </w:p>
    <w:p w:rsidR="001B5978"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考证准确的历史地名填写地名登记表，录入数据库，工作图和地名普查成果图上不标绘。</w:t>
      </w:r>
    </w:p>
    <w:p w:rsidR="001B5978" w:rsidRPr="006A5DA3" w:rsidRDefault="001B5978" w:rsidP="006A5DA3">
      <w:pPr>
        <w:pStyle w:val="ListParagraph"/>
        <w:numPr>
          <w:ilvl w:val="0"/>
          <w:numId w:val="21"/>
        </w:numPr>
        <w:spacing w:line="576" w:lineRule="exact"/>
        <w:ind w:left="142" w:firstLineChars="0" w:firstLine="496"/>
        <w:rPr>
          <w:rFonts w:ascii="仿宋_GB2312" w:eastAsia="仿宋_GB2312" w:cs="Times New Roman"/>
          <w:sz w:val="32"/>
          <w:szCs w:val="32"/>
        </w:rPr>
      </w:pPr>
      <w:r>
        <w:rPr>
          <w:rFonts w:ascii="仿宋_GB2312" w:eastAsia="仿宋_GB2312" w:cs="仿宋_GB2312" w:hint="eastAsia"/>
          <w:sz w:val="32"/>
          <w:szCs w:val="32"/>
        </w:rPr>
        <w:t>已设立的地名标志调查。在地名调查实地核实阶段，对于地名调查前独立设置的、目前仍在使用的、重要的自然地理实体地名标志、行政区域地名标志、街路巷地名标志，应全部据实调查，实地测量标志位置，现场拍摄标志照片，填写地名标志登记表，工作图和地名普查成果图上不标注。</w:t>
      </w:r>
    </w:p>
    <w:p w:rsidR="001B5978" w:rsidRPr="004573FF" w:rsidRDefault="001B5978" w:rsidP="004573FF">
      <w:pPr>
        <w:pStyle w:val="ListParagraph"/>
        <w:numPr>
          <w:ilvl w:val="0"/>
          <w:numId w:val="16"/>
        </w:numPr>
        <w:spacing w:line="576" w:lineRule="exact"/>
        <w:ind w:firstLineChars="0"/>
        <w:rPr>
          <w:rFonts w:ascii="仿宋_GB2312" w:eastAsia="仿宋_GB2312" w:cs="Times New Roman"/>
          <w:sz w:val="32"/>
          <w:szCs w:val="32"/>
        </w:rPr>
      </w:pPr>
      <w:r w:rsidRPr="004573FF">
        <w:rPr>
          <w:rFonts w:ascii="仿宋_GB2312" w:eastAsia="仿宋_GB2312" w:cs="仿宋_GB2312" w:hint="eastAsia"/>
          <w:sz w:val="32"/>
          <w:szCs w:val="32"/>
        </w:rPr>
        <w:t>综合整理</w:t>
      </w:r>
    </w:p>
    <w:p w:rsidR="001B5978" w:rsidRPr="006A5DA3" w:rsidRDefault="001B5978" w:rsidP="006A5DA3">
      <w:pPr>
        <w:pStyle w:val="ListParagraph"/>
        <w:numPr>
          <w:ilvl w:val="0"/>
          <w:numId w:val="24"/>
        </w:numPr>
        <w:spacing w:line="576" w:lineRule="exact"/>
        <w:ind w:firstLineChars="0"/>
        <w:rPr>
          <w:rFonts w:ascii="仿宋_GB2312" w:eastAsia="仿宋_GB2312" w:cs="Times New Roman"/>
          <w:sz w:val="32"/>
          <w:szCs w:val="32"/>
        </w:rPr>
      </w:pPr>
      <w:r w:rsidRPr="006A5DA3">
        <w:rPr>
          <w:rFonts w:ascii="仿宋_GB2312" w:eastAsia="仿宋_GB2312" w:cs="仿宋_GB2312" w:hint="eastAsia"/>
          <w:sz w:val="32"/>
          <w:szCs w:val="32"/>
        </w:rPr>
        <w:t>分析归纳</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根据第一次地名普查成果，将查阅的历史资料和现势资料，与外业实地调查所得资料相结合，进行认真核对、分析、整理、归纳，对地名含义、历史沿革、地理实体描述等项内容进行文字综合取舍，去粗取精、去伪存真，修改和完善地名信息调查目录和地名信息调查登记表。</w:t>
      </w:r>
    </w:p>
    <w:p w:rsidR="001B5978" w:rsidRPr="00F4532E" w:rsidRDefault="001B5978" w:rsidP="00F4532E">
      <w:pPr>
        <w:pStyle w:val="ListParagraph"/>
        <w:numPr>
          <w:ilvl w:val="0"/>
          <w:numId w:val="24"/>
        </w:numPr>
        <w:spacing w:line="576" w:lineRule="exact"/>
        <w:ind w:firstLineChars="0"/>
        <w:rPr>
          <w:rFonts w:ascii="仿宋_GB2312" w:eastAsia="仿宋_GB2312" w:cs="Times New Roman"/>
          <w:sz w:val="32"/>
          <w:szCs w:val="32"/>
        </w:rPr>
      </w:pPr>
      <w:r w:rsidRPr="00F4532E">
        <w:rPr>
          <w:rFonts w:ascii="仿宋_GB2312" w:eastAsia="仿宋_GB2312" w:cs="仿宋_GB2312" w:hint="eastAsia"/>
          <w:sz w:val="32"/>
          <w:szCs w:val="32"/>
        </w:rPr>
        <w:t>过程检查</w:t>
      </w:r>
    </w:p>
    <w:p w:rsidR="001B5978" w:rsidRPr="004573FF"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各调查组的信息调查和地理信息采集人员对自身工作成果进行自查，组员对自查后成果进行互查，组长要对互查后成果进行检查，确保成果正确后，方可进入下一环节。</w:t>
      </w:r>
    </w:p>
    <w:p w:rsidR="001B5978" w:rsidRPr="00F4532E" w:rsidRDefault="001B5978" w:rsidP="00F4532E">
      <w:pPr>
        <w:pStyle w:val="ListParagraph"/>
        <w:numPr>
          <w:ilvl w:val="0"/>
          <w:numId w:val="24"/>
        </w:numPr>
        <w:spacing w:line="576" w:lineRule="exact"/>
        <w:ind w:firstLineChars="0"/>
        <w:rPr>
          <w:rFonts w:ascii="仿宋_GB2312" w:eastAsia="仿宋_GB2312" w:cs="Times New Roman"/>
          <w:sz w:val="32"/>
          <w:szCs w:val="32"/>
        </w:rPr>
      </w:pPr>
      <w:r w:rsidRPr="00F4532E">
        <w:rPr>
          <w:rFonts w:ascii="仿宋_GB2312" w:eastAsia="仿宋_GB2312" w:cs="仿宋_GB2312" w:hint="eastAsia"/>
          <w:sz w:val="32"/>
          <w:szCs w:val="32"/>
        </w:rPr>
        <w:t>重新调查</w:t>
      </w:r>
    </w:p>
    <w:p w:rsidR="001B5978" w:rsidRDefault="001B5978" w:rsidP="00C1691B">
      <w:pPr>
        <w:spacing w:line="576" w:lineRule="exact"/>
        <w:ind w:left="142" w:firstLineChars="155" w:firstLine="31680"/>
        <w:rPr>
          <w:rFonts w:ascii="仿宋_GB2312" w:eastAsia="仿宋_GB2312" w:cs="Times New Roman"/>
          <w:sz w:val="32"/>
          <w:szCs w:val="32"/>
        </w:rPr>
      </w:pPr>
      <w:r w:rsidRPr="004573FF">
        <w:rPr>
          <w:rFonts w:ascii="仿宋_GB2312" w:eastAsia="仿宋_GB2312" w:cs="仿宋_GB2312" w:hint="eastAsia"/>
          <w:sz w:val="32"/>
          <w:szCs w:val="32"/>
        </w:rPr>
        <w:t>在自查、互查、组长检查过程中发现调查结果有疑问的，信息调查不全的，图、表内容不一致的地理实体，要本着实事求是的工作原则，必须进行重新调查，直至获得真实调查结果为止。</w:t>
      </w:r>
    </w:p>
    <w:p w:rsidR="001B5978" w:rsidRDefault="001B5978" w:rsidP="00C1691B">
      <w:pPr>
        <w:spacing w:line="576" w:lineRule="exact"/>
        <w:ind w:left="142" w:firstLineChars="155" w:firstLine="31680"/>
        <w:rPr>
          <w:rFonts w:ascii="仿宋_GB2312" w:eastAsia="仿宋_GB2312" w:cs="Times New Roman"/>
          <w:b/>
          <w:bCs/>
          <w:sz w:val="32"/>
          <w:szCs w:val="32"/>
        </w:rPr>
      </w:pPr>
      <w:r w:rsidRPr="00F41535">
        <w:rPr>
          <w:rFonts w:ascii="仿宋_GB2312" w:eastAsia="仿宋_GB2312" w:cs="仿宋_GB2312" w:hint="eastAsia"/>
          <w:b/>
          <w:bCs/>
          <w:sz w:val="32"/>
          <w:szCs w:val="32"/>
        </w:rPr>
        <w:t>第十</w:t>
      </w:r>
      <w:r>
        <w:rPr>
          <w:rFonts w:ascii="仿宋_GB2312" w:eastAsia="仿宋_GB2312" w:cs="仿宋_GB2312" w:hint="eastAsia"/>
          <w:b/>
          <w:bCs/>
          <w:sz w:val="32"/>
          <w:szCs w:val="32"/>
        </w:rPr>
        <w:t>五</w:t>
      </w:r>
      <w:r w:rsidRPr="00F41535">
        <w:rPr>
          <w:rFonts w:ascii="仿宋_GB2312" w:eastAsia="仿宋_GB2312" w:cs="仿宋_GB2312" w:hint="eastAsia"/>
          <w:b/>
          <w:bCs/>
          <w:sz w:val="32"/>
          <w:szCs w:val="32"/>
        </w:rPr>
        <w:t>条</w:t>
      </w:r>
      <w:r w:rsidRPr="00F41535">
        <w:rPr>
          <w:rFonts w:ascii="仿宋_GB2312" w:eastAsia="仿宋_GB2312" w:cs="仿宋_GB2312"/>
          <w:b/>
          <w:bCs/>
          <w:sz w:val="32"/>
          <w:szCs w:val="32"/>
        </w:rPr>
        <w:t xml:space="preserve">  </w:t>
      </w:r>
      <w:r>
        <w:rPr>
          <w:rFonts w:ascii="仿宋_GB2312" w:eastAsia="仿宋_GB2312" w:cs="仿宋_GB2312" w:hint="eastAsia"/>
          <w:b/>
          <w:bCs/>
          <w:sz w:val="32"/>
          <w:szCs w:val="32"/>
        </w:rPr>
        <w:t>地理信息采集</w:t>
      </w:r>
    </w:p>
    <w:p w:rsidR="001B5978" w:rsidRPr="00FD1AEC" w:rsidRDefault="001B5978" w:rsidP="00FD1AEC">
      <w:pPr>
        <w:pStyle w:val="ListParagraph"/>
        <w:numPr>
          <w:ilvl w:val="0"/>
          <w:numId w:val="25"/>
        </w:numPr>
        <w:spacing w:line="576" w:lineRule="exact"/>
        <w:ind w:firstLineChars="0"/>
        <w:rPr>
          <w:rFonts w:ascii="仿宋_GB2312" w:eastAsia="仿宋_GB2312" w:cs="Times New Roman"/>
          <w:sz w:val="32"/>
          <w:szCs w:val="32"/>
        </w:rPr>
      </w:pPr>
      <w:r w:rsidRPr="00FD1AEC">
        <w:rPr>
          <w:rFonts w:ascii="仿宋_GB2312" w:eastAsia="仿宋_GB2312" w:cs="仿宋_GB2312" w:hint="eastAsia"/>
          <w:sz w:val="32"/>
          <w:szCs w:val="32"/>
        </w:rPr>
        <w:t>测量方式</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本次调查对地名和地名标志的位置测量可采取两种方式，一是图解法，二是实测法。</w:t>
      </w:r>
    </w:p>
    <w:p w:rsidR="001B5978" w:rsidRPr="00FD1AEC" w:rsidRDefault="001B5978" w:rsidP="00472C37">
      <w:pPr>
        <w:pStyle w:val="ListParagraph"/>
        <w:numPr>
          <w:ilvl w:val="0"/>
          <w:numId w:val="26"/>
        </w:numPr>
        <w:spacing w:line="576" w:lineRule="exact"/>
        <w:ind w:left="0" w:firstLineChars="0" w:firstLine="638"/>
        <w:rPr>
          <w:rFonts w:ascii="仿宋_GB2312" w:eastAsia="仿宋_GB2312" w:cs="Times New Roman"/>
          <w:sz w:val="32"/>
          <w:szCs w:val="32"/>
        </w:rPr>
      </w:pPr>
      <w:r w:rsidRPr="00FD1AEC">
        <w:rPr>
          <w:rFonts w:ascii="仿宋_GB2312" w:eastAsia="仿宋_GB2312" w:cs="仿宋_GB2312" w:hint="eastAsia"/>
          <w:sz w:val="32"/>
          <w:szCs w:val="32"/>
        </w:rPr>
        <w:t>实地和工作图上同时存在的地理实体，如果定位点未发生变化，并在地形图上能准确判定位置的，采用图解法确定坐标。</w:t>
      </w:r>
    </w:p>
    <w:p w:rsidR="001B5978" w:rsidRPr="00FD1AEC" w:rsidRDefault="001B5978" w:rsidP="00472C37">
      <w:pPr>
        <w:pStyle w:val="ListParagraph"/>
        <w:numPr>
          <w:ilvl w:val="0"/>
          <w:numId w:val="26"/>
        </w:numPr>
        <w:spacing w:line="576" w:lineRule="exact"/>
        <w:ind w:left="142" w:firstLineChars="0" w:firstLine="496"/>
        <w:rPr>
          <w:rFonts w:ascii="仿宋_GB2312" w:eastAsia="仿宋_GB2312" w:cs="Times New Roman"/>
          <w:sz w:val="32"/>
          <w:szCs w:val="32"/>
        </w:rPr>
      </w:pPr>
      <w:r w:rsidRPr="00FD1AEC">
        <w:rPr>
          <w:rFonts w:ascii="仿宋_GB2312" w:eastAsia="仿宋_GB2312" w:cs="仿宋_GB2312" w:hint="eastAsia"/>
          <w:sz w:val="32"/>
          <w:szCs w:val="32"/>
        </w:rPr>
        <w:t>实地和工作图上同时存在的地理实体，虽然定位点发生变化，但在地形图上仍能准确判定位置，采用图解法确定坐标。</w:t>
      </w:r>
    </w:p>
    <w:p w:rsidR="001B5978" w:rsidRPr="00FD1AEC" w:rsidRDefault="001B5978" w:rsidP="00472C37">
      <w:pPr>
        <w:pStyle w:val="ListParagraph"/>
        <w:numPr>
          <w:ilvl w:val="0"/>
          <w:numId w:val="26"/>
        </w:numPr>
        <w:spacing w:line="576" w:lineRule="exact"/>
        <w:ind w:left="0" w:firstLineChars="0" w:firstLine="638"/>
        <w:rPr>
          <w:rFonts w:ascii="仿宋_GB2312" w:eastAsia="仿宋_GB2312" w:cs="Times New Roman"/>
          <w:sz w:val="32"/>
          <w:szCs w:val="32"/>
        </w:rPr>
      </w:pPr>
      <w:r w:rsidRPr="00FD1AEC">
        <w:rPr>
          <w:rFonts w:ascii="仿宋_GB2312" w:eastAsia="仿宋_GB2312" w:cs="仿宋_GB2312" w:hint="eastAsia"/>
          <w:sz w:val="32"/>
          <w:szCs w:val="32"/>
        </w:rPr>
        <w:t>实地和工作图上同时存在的地理实体，在地形图上不能准确判定位置的，采用实测法确定坐标。</w:t>
      </w:r>
    </w:p>
    <w:p w:rsidR="001B5978" w:rsidRPr="00FD1AEC" w:rsidRDefault="001B5978" w:rsidP="00472C37">
      <w:pPr>
        <w:pStyle w:val="ListParagraph"/>
        <w:numPr>
          <w:ilvl w:val="0"/>
          <w:numId w:val="26"/>
        </w:numPr>
        <w:spacing w:line="576" w:lineRule="exact"/>
        <w:ind w:left="0" w:firstLineChars="0" w:firstLine="638"/>
        <w:rPr>
          <w:rFonts w:ascii="仿宋_GB2312" w:eastAsia="仿宋_GB2312" w:cs="Times New Roman"/>
          <w:sz w:val="32"/>
          <w:szCs w:val="32"/>
        </w:rPr>
      </w:pPr>
      <w:r w:rsidRPr="00FD1AEC">
        <w:rPr>
          <w:rFonts w:ascii="仿宋_GB2312" w:eastAsia="仿宋_GB2312" w:cs="仿宋_GB2312" w:hint="eastAsia"/>
          <w:sz w:val="32"/>
          <w:szCs w:val="32"/>
        </w:rPr>
        <w:t>实地存在而工作图上不存在的新增地理实体，釆用实测法确定坐标。</w:t>
      </w:r>
    </w:p>
    <w:p w:rsidR="001B5978" w:rsidRPr="00FD1AEC" w:rsidRDefault="001B5978" w:rsidP="00FD1AEC">
      <w:pPr>
        <w:pStyle w:val="ListParagraph"/>
        <w:numPr>
          <w:ilvl w:val="0"/>
          <w:numId w:val="26"/>
        </w:numPr>
        <w:spacing w:line="576" w:lineRule="exact"/>
        <w:ind w:firstLineChars="0"/>
        <w:rPr>
          <w:rFonts w:ascii="仿宋_GB2312" w:eastAsia="仿宋_GB2312" w:cs="Times New Roman"/>
          <w:sz w:val="32"/>
          <w:szCs w:val="32"/>
        </w:rPr>
      </w:pPr>
      <w:r w:rsidRPr="00FD1AEC">
        <w:rPr>
          <w:rFonts w:ascii="仿宋_GB2312" w:eastAsia="仿宋_GB2312" w:cs="仿宋_GB2312" w:hint="eastAsia"/>
          <w:sz w:val="32"/>
          <w:szCs w:val="32"/>
        </w:rPr>
        <w:t>地名标志的位置测量全部采用实测法进行。</w:t>
      </w:r>
    </w:p>
    <w:p w:rsidR="001B5978" w:rsidRPr="00FD1AEC" w:rsidRDefault="001B5978" w:rsidP="00FD1AEC">
      <w:pPr>
        <w:pStyle w:val="ListParagraph"/>
        <w:numPr>
          <w:ilvl w:val="0"/>
          <w:numId w:val="25"/>
        </w:numPr>
        <w:spacing w:line="576" w:lineRule="exact"/>
        <w:ind w:firstLineChars="0"/>
        <w:rPr>
          <w:rFonts w:ascii="仿宋_GB2312" w:eastAsia="仿宋_GB2312" w:cs="Times New Roman"/>
          <w:sz w:val="32"/>
          <w:szCs w:val="32"/>
        </w:rPr>
      </w:pPr>
      <w:r w:rsidRPr="00FD1AEC">
        <w:rPr>
          <w:rFonts w:ascii="仿宋_GB2312" w:eastAsia="仿宋_GB2312" w:cs="仿宋_GB2312" w:hint="eastAsia"/>
          <w:sz w:val="32"/>
          <w:szCs w:val="32"/>
        </w:rPr>
        <w:t>相关规定</w:t>
      </w:r>
    </w:p>
    <w:p w:rsidR="001B5978" w:rsidRPr="00FD1AEC" w:rsidRDefault="001B5978" w:rsidP="00472C37">
      <w:pPr>
        <w:pStyle w:val="ListParagraph"/>
        <w:numPr>
          <w:ilvl w:val="0"/>
          <w:numId w:val="27"/>
        </w:numPr>
        <w:spacing w:line="576" w:lineRule="exact"/>
        <w:ind w:left="0" w:firstLineChars="0" w:firstLine="638"/>
        <w:rPr>
          <w:rFonts w:ascii="仿宋_GB2312" w:eastAsia="仿宋_GB2312" w:cs="Times New Roman"/>
          <w:sz w:val="32"/>
          <w:szCs w:val="32"/>
        </w:rPr>
      </w:pPr>
      <w:r w:rsidRPr="00FD1AEC">
        <w:rPr>
          <w:rFonts w:ascii="仿宋_GB2312" w:eastAsia="仿宋_GB2312" w:cs="仿宋_GB2312" w:hint="eastAsia"/>
          <w:sz w:val="32"/>
          <w:szCs w:val="32"/>
        </w:rPr>
        <w:t>用图解法测量的，首先在地名数据库矢量地形图上确定地名点位，然后量取该点位的地理坐标，图解坐标精确到秒。</w:t>
      </w:r>
    </w:p>
    <w:p w:rsidR="001B5978" w:rsidRPr="00FD1AEC" w:rsidRDefault="001B5978" w:rsidP="00472C37">
      <w:pPr>
        <w:pStyle w:val="ListParagraph"/>
        <w:numPr>
          <w:ilvl w:val="0"/>
          <w:numId w:val="27"/>
        </w:numPr>
        <w:spacing w:line="576" w:lineRule="exact"/>
        <w:ind w:left="0" w:firstLineChars="0" w:firstLine="638"/>
        <w:rPr>
          <w:rFonts w:ascii="仿宋_GB2312" w:eastAsia="仿宋_GB2312" w:cs="Times New Roman"/>
          <w:sz w:val="32"/>
          <w:szCs w:val="32"/>
        </w:rPr>
      </w:pPr>
      <w:r w:rsidRPr="00FD1AEC">
        <w:rPr>
          <w:rFonts w:ascii="仿宋_GB2312" w:eastAsia="仿宋_GB2312" w:cs="仿宋_GB2312" w:hint="eastAsia"/>
          <w:sz w:val="32"/>
          <w:szCs w:val="32"/>
        </w:rPr>
        <w:t>实地测量的，</w:t>
      </w:r>
      <w:r>
        <w:rPr>
          <w:rFonts w:ascii="仿宋_GB2312" w:eastAsia="仿宋_GB2312" w:cs="仿宋_GB2312" w:hint="eastAsia"/>
          <w:sz w:val="32"/>
          <w:szCs w:val="32"/>
        </w:rPr>
        <w:t>使用</w:t>
      </w:r>
      <w:r>
        <w:rPr>
          <w:rFonts w:ascii="仿宋_GB2312" w:eastAsia="仿宋_GB2312" w:cs="仿宋_GB2312"/>
          <w:sz w:val="32"/>
          <w:szCs w:val="32"/>
        </w:rPr>
        <w:t>GPS</w:t>
      </w:r>
      <w:r w:rsidRPr="00FD1AEC">
        <w:rPr>
          <w:rFonts w:ascii="仿宋_GB2312" w:eastAsia="仿宋_GB2312" w:cs="仿宋_GB2312" w:hint="eastAsia"/>
          <w:sz w:val="32"/>
          <w:szCs w:val="32"/>
        </w:rPr>
        <w:t>等仪器测量地理坐标，实测坐标</w:t>
      </w:r>
      <w:r>
        <w:rPr>
          <w:rFonts w:ascii="仿宋_GB2312" w:eastAsia="仿宋_GB2312" w:cs="仿宋_GB2312" w:hint="eastAsia"/>
          <w:sz w:val="32"/>
          <w:szCs w:val="32"/>
        </w:rPr>
        <w:t>误差小于</w:t>
      </w:r>
      <w:r>
        <w:rPr>
          <w:rFonts w:ascii="仿宋_GB2312" w:eastAsia="仿宋_GB2312" w:cs="仿宋_GB2312"/>
          <w:sz w:val="32"/>
          <w:szCs w:val="32"/>
        </w:rPr>
        <w:t>20</w:t>
      </w:r>
      <w:r>
        <w:rPr>
          <w:rFonts w:ascii="仿宋_GB2312" w:eastAsia="仿宋_GB2312" w:cs="仿宋_GB2312" w:hint="eastAsia"/>
          <w:sz w:val="32"/>
          <w:szCs w:val="32"/>
        </w:rPr>
        <w:t>米</w:t>
      </w:r>
      <w:r w:rsidRPr="00FD1AEC">
        <w:rPr>
          <w:rFonts w:ascii="仿宋_GB2312" w:eastAsia="仿宋_GB2312" w:cs="仿宋_GB2312" w:hint="eastAsia"/>
          <w:sz w:val="32"/>
          <w:szCs w:val="32"/>
        </w:rPr>
        <w:t>。</w:t>
      </w:r>
    </w:p>
    <w:p w:rsidR="001B5978" w:rsidRPr="00FD1AEC" w:rsidRDefault="001B5978" w:rsidP="00FD1AEC">
      <w:pPr>
        <w:pStyle w:val="ListParagraph"/>
        <w:numPr>
          <w:ilvl w:val="0"/>
          <w:numId w:val="27"/>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D1AEC">
        <w:rPr>
          <w:rFonts w:ascii="仿宋_GB2312" w:eastAsia="仿宋_GB2312" w:cs="仿宋_GB2312" w:hint="eastAsia"/>
          <w:sz w:val="32"/>
          <w:szCs w:val="32"/>
        </w:rPr>
        <w:t>位置测量结果为</w:t>
      </w:r>
      <w:r w:rsidRPr="00FD1AEC">
        <w:rPr>
          <w:rFonts w:ascii="仿宋_GB2312" w:eastAsia="仿宋_GB2312" w:cs="仿宋_GB2312"/>
          <w:sz w:val="32"/>
          <w:szCs w:val="32"/>
        </w:rPr>
        <w:t>2000</w:t>
      </w:r>
      <w:r w:rsidRPr="00FD1AEC">
        <w:rPr>
          <w:rFonts w:ascii="仿宋_GB2312" w:eastAsia="仿宋_GB2312" w:cs="仿宋_GB2312" w:hint="eastAsia"/>
          <w:sz w:val="32"/>
          <w:szCs w:val="32"/>
        </w:rPr>
        <w:t>大地坐标系的地理坐标。</w:t>
      </w:r>
    </w:p>
    <w:p w:rsidR="001B5978" w:rsidRPr="00FD1AEC" w:rsidRDefault="001B5978" w:rsidP="00FD1AEC">
      <w:pPr>
        <w:pStyle w:val="ListParagraph"/>
        <w:numPr>
          <w:ilvl w:val="0"/>
          <w:numId w:val="27"/>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D1AEC">
        <w:rPr>
          <w:rFonts w:ascii="仿宋_GB2312" w:eastAsia="仿宋_GB2312" w:cs="仿宋_GB2312" w:hint="eastAsia"/>
          <w:sz w:val="32"/>
          <w:szCs w:val="32"/>
        </w:rPr>
        <w:t>所有地理实体的地理坐标均以文档格式记录。</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⑴点状地名一条记录，包括序号、地名、东经、北纬。</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⑵线状地名两条记录，分别记录起点和止点，每条记录包括序号、地名、点位、东</w:t>
      </w:r>
      <w:r w:rsidRPr="00FD1AEC">
        <w:rPr>
          <w:rFonts w:ascii="仿宋_GB2312" w:eastAsia="仿宋_GB2312" w:cs="仿宋_GB2312"/>
          <w:sz w:val="32"/>
          <w:szCs w:val="32"/>
        </w:rPr>
        <w:t xml:space="preserve"> </w:t>
      </w:r>
      <w:r w:rsidRPr="00FD1AEC">
        <w:rPr>
          <w:rFonts w:ascii="仿宋_GB2312" w:eastAsia="仿宋_GB2312" w:cs="仿宋_GB2312" w:hint="eastAsia"/>
          <w:sz w:val="32"/>
          <w:szCs w:val="32"/>
        </w:rPr>
        <w:t>经、北纬。</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⑶行政区域类地名两条记录，一条记录面状地名范围的最西端经度</w:t>
      </w:r>
      <w:r>
        <w:rPr>
          <w:rFonts w:ascii="仿宋_GB2312" w:eastAsia="仿宋_GB2312" w:cs="仿宋_GB2312" w:hint="eastAsia"/>
          <w:sz w:val="32"/>
          <w:szCs w:val="32"/>
        </w:rPr>
        <w:t>（</w:t>
      </w:r>
      <w:r w:rsidRPr="00FD1AEC">
        <w:rPr>
          <w:rFonts w:ascii="仿宋_GB2312" w:eastAsia="仿宋_GB2312" w:cs="仿宋_GB2312" w:hint="eastAsia"/>
          <w:sz w:val="32"/>
          <w:szCs w:val="32"/>
        </w:rPr>
        <w:t>东经</w:t>
      </w:r>
      <w:r>
        <w:rPr>
          <w:rFonts w:ascii="仿宋_GB2312" w:eastAsia="仿宋_GB2312" w:cs="仿宋_GB2312" w:hint="eastAsia"/>
          <w:sz w:val="32"/>
          <w:szCs w:val="32"/>
        </w:rPr>
        <w:t>）</w:t>
      </w:r>
      <w:r w:rsidRPr="00FD1AEC">
        <w:rPr>
          <w:rFonts w:ascii="仿宋_GB2312" w:eastAsia="仿宋_GB2312" w:cs="仿宋_GB2312" w:hint="eastAsia"/>
          <w:sz w:val="32"/>
          <w:szCs w:val="32"/>
        </w:rPr>
        <w:t>、最东端经度</w:t>
      </w:r>
      <w:r>
        <w:rPr>
          <w:rFonts w:ascii="仿宋_GB2312" w:eastAsia="仿宋_GB2312" w:cs="仿宋_GB2312" w:hint="eastAsia"/>
          <w:sz w:val="32"/>
          <w:szCs w:val="32"/>
        </w:rPr>
        <w:t>（</w:t>
      </w:r>
      <w:r w:rsidRPr="00FD1AEC">
        <w:rPr>
          <w:rFonts w:ascii="仿宋_GB2312" w:eastAsia="仿宋_GB2312" w:cs="仿宋_GB2312" w:hint="eastAsia"/>
          <w:sz w:val="32"/>
          <w:szCs w:val="32"/>
        </w:rPr>
        <w:t>至东经</w:t>
      </w:r>
      <w:r>
        <w:rPr>
          <w:rFonts w:ascii="仿宋_GB2312" w:eastAsia="仿宋_GB2312" w:cs="仿宋_GB2312" w:hint="eastAsia"/>
          <w:sz w:val="32"/>
          <w:szCs w:val="32"/>
        </w:rPr>
        <w:t>）</w:t>
      </w:r>
      <w:r w:rsidRPr="00FD1AEC">
        <w:rPr>
          <w:rFonts w:ascii="仿宋_GB2312" w:eastAsia="仿宋_GB2312" w:cs="仿宋_GB2312" w:hint="eastAsia"/>
          <w:sz w:val="32"/>
          <w:szCs w:val="32"/>
        </w:rPr>
        <w:t>、最南端纬度</w:t>
      </w:r>
      <w:r>
        <w:rPr>
          <w:rFonts w:ascii="仿宋_GB2312" w:eastAsia="仿宋_GB2312" w:cs="仿宋_GB2312" w:hint="eastAsia"/>
          <w:sz w:val="32"/>
          <w:szCs w:val="32"/>
        </w:rPr>
        <w:t>（</w:t>
      </w:r>
      <w:r w:rsidRPr="00FD1AEC">
        <w:rPr>
          <w:rFonts w:ascii="仿宋_GB2312" w:eastAsia="仿宋_GB2312" w:cs="仿宋_GB2312" w:hint="eastAsia"/>
          <w:sz w:val="32"/>
          <w:szCs w:val="32"/>
        </w:rPr>
        <w:t>北纬</w:t>
      </w:r>
      <w:r>
        <w:rPr>
          <w:rFonts w:ascii="仿宋_GB2312" w:eastAsia="仿宋_GB2312" w:cs="仿宋_GB2312" w:hint="eastAsia"/>
          <w:sz w:val="32"/>
          <w:szCs w:val="32"/>
        </w:rPr>
        <w:t>）</w:t>
      </w:r>
      <w:r w:rsidRPr="00FD1AEC">
        <w:rPr>
          <w:rFonts w:ascii="仿宋_GB2312" w:eastAsia="仿宋_GB2312" w:cs="仿宋_GB2312" w:hint="eastAsia"/>
          <w:sz w:val="32"/>
          <w:szCs w:val="32"/>
        </w:rPr>
        <w:t>、最北端纬度</w:t>
      </w:r>
      <w:r>
        <w:rPr>
          <w:rFonts w:ascii="仿宋_GB2312" w:eastAsia="仿宋_GB2312" w:cs="仿宋_GB2312" w:hint="eastAsia"/>
          <w:sz w:val="32"/>
          <w:szCs w:val="32"/>
        </w:rPr>
        <w:t>（</w:t>
      </w:r>
      <w:r w:rsidRPr="00FD1AEC">
        <w:rPr>
          <w:rFonts w:ascii="仿宋_GB2312" w:eastAsia="仿宋_GB2312" w:cs="仿宋_GB2312" w:hint="eastAsia"/>
          <w:sz w:val="32"/>
          <w:szCs w:val="32"/>
        </w:rPr>
        <w:t>至北纬</w:t>
      </w:r>
      <w:r>
        <w:rPr>
          <w:rFonts w:ascii="仿宋_GB2312" w:eastAsia="仿宋_GB2312" w:cs="仿宋_GB2312" w:hint="eastAsia"/>
          <w:sz w:val="32"/>
          <w:szCs w:val="32"/>
        </w:rPr>
        <w:t>）；</w:t>
      </w:r>
      <w:r w:rsidRPr="00FD1AEC">
        <w:rPr>
          <w:rFonts w:ascii="仿宋_GB2312" w:eastAsia="仿宋_GB2312" w:cs="仿宋_GB2312" w:hint="eastAsia"/>
          <w:sz w:val="32"/>
          <w:szCs w:val="32"/>
        </w:rPr>
        <w:t>包括序号、地名、东经</w:t>
      </w:r>
      <w:r>
        <w:rPr>
          <w:rFonts w:ascii="仿宋_GB2312" w:eastAsia="仿宋_GB2312" w:cs="仿宋_GB2312" w:hint="eastAsia"/>
          <w:sz w:val="32"/>
          <w:szCs w:val="32"/>
        </w:rPr>
        <w:t>（</w:t>
      </w:r>
      <w:r w:rsidRPr="00FD1AEC">
        <w:rPr>
          <w:rFonts w:ascii="仿宋_GB2312" w:eastAsia="仿宋_GB2312" w:cs="仿宋_GB2312" w:hint="eastAsia"/>
          <w:sz w:val="32"/>
          <w:szCs w:val="32"/>
        </w:rPr>
        <w:t>西</w:t>
      </w:r>
      <w:r>
        <w:rPr>
          <w:rFonts w:ascii="仿宋_GB2312" w:eastAsia="仿宋_GB2312" w:cs="仿宋_GB2312" w:hint="eastAsia"/>
          <w:sz w:val="32"/>
          <w:szCs w:val="32"/>
        </w:rPr>
        <w:t>）</w:t>
      </w:r>
      <w:r w:rsidRPr="00FD1AEC">
        <w:rPr>
          <w:rFonts w:ascii="仿宋_GB2312" w:eastAsia="仿宋_GB2312" w:cs="仿宋_GB2312" w:hint="eastAsia"/>
          <w:sz w:val="32"/>
          <w:szCs w:val="32"/>
        </w:rPr>
        <w:t>、北纬</w:t>
      </w:r>
      <w:r>
        <w:rPr>
          <w:rFonts w:ascii="仿宋_GB2312" w:eastAsia="仿宋_GB2312" w:cs="仿宋_GB2312" w:hint="eastAsia"/>
          <w:sz w:val="32"/>
          <w:szCs w:val="32"/>
        </w:rPr>
        <w:t>（</w:t>
      </w:r>
      <w:r w:rsidRPr="00FD1AEC">
        <w:rPr>
          <w:rFonts w:ascii="仿宋_GB2312" w:eastAsia="仿宋_GB2312" w:cs="仿宋_GB2312" w:hint="eastAsia"/>
          <w:sz w:val="32"/>
          <w:szCs w:val="32"/>
        </w:rPr>
        <w:t>南</w:t>
      </w:r>
      <w:r>
        <w:rPr>
          <w:rFonts w:ascii="仿宋_GB2312" w:eastAsia="仿宋_GB2312" w:cs="仿宋_GB2312" w:hint="eastAsia"/>
          <w:sz w:val="32"/>
          <w:szCs w:val="32"/>
        </w:rPr>
        <w:t>）</w:t>
      </w:r>
      <w:r w:rsidRPr="00FD1AEC">
        <w:rPr>
          <w:rFonts w:ascii="仿宋_GB2312" w:eastAsia="仿宋_GB2312" w:cs="仿宋_GB2312" w:hint="eastAsia"/>
          <w:sz w:val="32"/>
          <w:szCs w:val="32"/>
        </w:rPr>
        <w:t>、至东经</w:t>
      </w:r>
      <w:r>
        <w:rPr>
          <w:rFonts w:ascii="仿宋_GB2312" w:eastAsia="仿宋_GB2312" w:cs="仿宋_GB2312" w:hint="eastAsia"/>
          <w:sz w:val="32"/>
          <w:szCs w:val="32"/>
        </w:rPr>
        <w:t>（</w:t>
      </w:r>
      <w:r w:rsidRPr="00FD1AEC">
        <w:rPr>
          <w:rFonts w:ascii="仿宋_GB2312" w:eastAsia="仿宋_GB2312" w:cs="仿宋_GB2312" w:hint="eastAsia"/>
          <w:sz w:val="32"/>
          <w:szCs w:val="32"/>
        </w:rPr>
        <w:t>东</w:t>
      </w:r>
      <w:r>
        <w:rPr>
          <w:rFonts w:ascii="仿宋_GB2312" w:eastAsia="仿宋_GB2312" w:cs="仿宋_GB2312" w:hint="eastAsia"/>
          <w:sz w:val="32"/>
          <w:szCs w:val="32"/>
        </w:rPr>
        <w:t>）</w:t>
      </w:r>
      <w:r w:rsidRPr="00FD1AEC">
        <w:rPr>
          <w:rFonts w:ascii="仿宋_GB2312" w:eastAsia="仿宋_GB2312" w:cs="仿宋_GB2312" w:hint="eastAsia"/>
          <w:sz w:val="32"/>
          <w:szCs w:val="32"/>
        </w:rPr>
        <w:t>、至北纬</w:t>
      </w:r>
      <w:r>
        <w:rPr>
          <w:rFonts w:ascii="仿宋_GB2312" w:eastAsia="仿宋_GB2312" w:cs="仿宋_GB2312" w:hint="eastAsia"/>
          <w:sz w:val="32"/>
          <w:szCs w:val="32"/>
        </w:rPr>
        <w:t>（</w:t>
      </w:r>
      <w:r w:rsidRPr="00FD1AEC">
        <w:rPr>
          <w:rFonts w:ascii="仿宋_GB2312" w:eastAsia="仿宋_GB2312" w:cs="仿宋_GB2312" w:hint="eastAsia"/>
          <w:sz w:val="32"/>
          <w:szCs w:val="32"/>
        </w:rPr>
        <w:t>北</w:t>
      </w:r>
      <w:r>
        <w:rPr>
          <w:rFonts w:ascii="仿宋_GB2312" w:eastAsia="仿宋_GB2312" w:cs="仿宋_GB2312" w:hint="eastAsia"/>
          <w:sz w:val="32"/>
          <w:szCs w:val="32"/>
        </w:rPr>
        <w:t>）</w:t>
      </w:r>
      <w:r w:rsidRPr="00FD1AEC">
        <w:rPr>
          <w:rFonts w:ascii="仿宋_GB2312" w:eastAsia="仿宋_GB2312" w:cs="仿宋_GB2312" w:hint="eastAsia"/>
          <w:sz w:val="32"/>
          <w:szCs w:val="32"/>
        </w:rPr>
        <w:t>；另一条记录驻地坐标，包括序号、地名、东经、北纬。</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⑷除行政区域外的其它面状地名一条记录，记录面状地名的中心点（居民点、水库、发电站、风景区等）或面状地名的驻地（非行政区域、群众自治组织等〉，包括序号、</w:t>
      </w:r>
      <w:r w:rsidRPr="00FD1AEC">
        <w:rPr>
          <w:rFonts w:ascii="仿宋_GB2312" w:eastAsia="仿宋_GB2312" w:cs="仿宋_GB2312"/>
          <w:sz w:val="32"/>
          <w:szCs w:val="32"/>
        </w:rPr>
        <w:t xml:space="preserve"> </w:t>
      </w:r>
      <w:r w:rsidRPr="00FD1AEC">
        <w:rPr>
          <w:rFonts w:ascii="仿宋_GB2312" w:eastAsia="仿宋_GB2312" w:cs="仿宋_GB2312" w:hint="eastAsia"/>
          <w:sz w:val="32"/>
          <w:szCs w:val="32"/>
        </w:rPr>
        <w:t>地名、点位、东经、北纬。</w:t>
      </w:r>
    </w:p>
    <w:p w:rsidR="001B5978" w:rsidRPr="00472C37" w:rsidRDefault="001B5978" w:rsidP="00472C37">
      <w:pPr>
        <w:pStyle w:val="ListParagraph"/>
        <w:numPr>
          <w:ilvl w:val="0"/>
          <w:numId w:val="27"/>
        </w:numPr>
        <w:spacing w:line="576" w:lineRule="exact"/>
        <w:ind w:left="0" w:firstLineChars="0" w:firstLine="638"/>
        <w:rPr>
          <w:rFonts w:ascii="仿宋_GB2312" w:eastAsia="仿宋_GB2312" w:cs="Times New Roman"/>
          <w:sz w:val="32"/>
          <w:szCs w:val="32"/>
        </w:rPr>
      </w:pPr>
      <w:r w:rsidRPr="00472C37">
        <w:rPr>
          <w:rFonts w:ascii="仿宋_GB2312" w:eastAsia="仿宋_GB2312" w:cs="仿宋_GB2312" w:hint="eastAsia"/>
          <w:sz w:val="32"/>
          <w:szCs w:val="32"/>
        </w:rPr>
        <w:t>点状地名坐标、面状地名的几何中心点或驻地坐标应填入到相应地名登记表中</w:t>
      </w:r>
    </w:p>
    <w:p w:rsidR="001B5978" w:rsidRPr="00FD1AEC" w:rsidRDefault="001B5978" w:rsidP="00C1691B">
      <w:pPr>
        <w:spacing w:line="576" w:lineRule="exact"/>
        <w:ind w:left="142" w:firstLineChars="155" w:firstLine="31680"/>
        <w:rPr>
          <w:rFonts w:ascii="仿宋_GB2312" w:eastAsia="仿宋_GB2312" w:cs="Times New Roman"/>
          <w:sz w:val="32"/>
          <w:szCs w:val="32"/>
        </w:rPr>
      </w:pPr>
      <w:r w:rsidRPr="00FD1AEC">
        <w:rPr>
          <w:rFonts w:ascii="仿宋_GB2312" w:eastAsia="仿宋_GB2312" w:cs="仿宋_GB2312" w:hint="eastAsia"/>
          <w:sz w:val="32"/>
          <w:szCs w:val="32"/>
        </w:rPr>
        <w:t>“地理位置”项的“东经”和“北纬”；线状地名的起点、止点坐标和行政区域类的范围坐标分别填写到地名登记表中“地理位置”项的“东经”、“北纬”、“至东经”、“至北纬”。</w:t>
      </w:r>
    </w:p>
    <w:p w:rsidR="001B5978" w:rsidRPr="00FD1AEC" w:rsidRDefault="001B5978" w:rsidP="00FD1AEC">
      <w:pPr>
        <w:pStyle w:val="ListParagraph"/>
        <w:numPr>
          <w:ilvl w:val="0"/>
          <w:numId w:val="25"/>
        </w:numPr>
        <w:spacing w:line="576" w:lineRule="exact"/>
        <w:ind w:firstLineChars="0"/>
        <w:rPr>
          <w:rFonts w:ascii="仿宋_GB2312" w:eastAsia="仿宋_GB2312" w:cs="Times New Roman"/>
          <w:sz w:val="32"/>
          <w:szCs w:val="32"/>
        </w:rPr>
      </w:pPr>
      <w:r w:rsidRPr="00FD1AEC">
        <w:rPr>
          <w:rFonts w:ascii="仿宋_GB2312" w:eastAsia="仿宋_GB2312" w:cs="仿宋_GB2312" w:hint="eastAsia"/>
          <w:sz w:val="32"/>
          <w:szCs w:val="32"/>
        </w:rPr>
        <w:t>定位原则</w:t>
      </w:r>
    </w:p>
    <w:p w:rsidR="001B5978" w:rsidRPr="00472C37" w:rsidRDefault="001B5978" w:rsidP="00472C37">
      <w:pPr>
        <w:pStyle w:val="ListParagraph"/>
        <w:numPr>
          <w:ilvl w:val="0"/>
          <w:numId w:val="29"/>
        </w:numPr>
        <w:spacing w:line="576" w:lineRule="exact"/>
        <w:ind w:left="0" w:firstLineChars="0" w:firstLine="638"/>
        <w:rPr>
          <w:rFonts w:ascii="仿宋_GB2312" w:eastAsia="仿宋_GB2312" w:cs="Times New Roman"/>
          <w:sz w:val="32"/>
          <w:szCs w:val="32"/>
        </w:rPr>
      </w:pPr>
      <w:r w:rsidRPr="00472C37">
        <w:rPr>
          <w:rFonts w:ascii="仿宋_GB2312" w:eastAsia="仿宋_GB2312" w:cs="仿宋_GB2312" w:hint="eastAsia"/>
          <w:sz w:val="32"/>
          <w:szCs w:val="32"/>
        </w:rPr>
        <w:t>有驻地的行政区域、非行政区域、群众自治组织、单位等地名，以驻地为定位点。</w:t>
      </w:r>
      <w:r w:rsidRPr="00472C37">
        <w:rPr>
          <w:rFonts w:ascii="仿宋_GB2312" w:eastAsia="仿宋_GB2312" w:cs="仿宋_GB2312"/>
          <w:sz w:val="32"/>
          <w:szCs w:val="32"/>
        </w:rPr>
        <w:t xml:space="preserve"> </w:t>
      </w:r>
      <w:r w:rsidRPr="00472C37">
        <w:rPr>
          <w:rFonts w:ascii="仿宋_GB2312" w:eastAsia="仿宋_GB2312" w:cs="仿宋_GB2312" w:hint="eastAsia"/>
          <w:sz w:val="32"/>
          <w:szCs w:val="32"/>
        </w:rPr>
        <w:t>驻地是点状建筑物的，其中心点为定位点；驻地是面状建筑群的，其几何中心为定位点。</w:t>
      </w:r>
    </w:p>
    <w:p w:rsidR="001B5978" w:rsidRPr="00472C37" w:rsidRDefault="001B5978" w:rsidP="00472C37">
      <w:pPr>
        <w:pStyle w:val="ListParagraph"/>
        <w:numPr>
          <w:ilvl w:val="0"/>
          <w:numId w:val="29"/>
        </w:numPr>
        <w:spacing w:line="576" w:lineRule="exact"/>
        <w:ind w:left="0" w:firstLineChars="0" w:firstLine="638"/>
        <w:rPr>
          <w:rFonts w:ascii="仿宋_GB2312" w:eastAsia="仿宋_GB2312" w:cs="Times New Roman"/>
          <w:sz w:val="32"/>
          <w:szCs w:val="32"/>
        </w:rPr>
      </w:pPr>
      <w:r w:rsidRPr="00472C37">
        <w:rPr>
          <w:rFonts w:ascii="仿宋_GB2312" w:eastAsia="仿宋_GB2312" w:cs="仿宋_GB2312" w:hint="eastAsia"/>
          <w:sz w:val="32"/>
          <w:szCs w:val="32"/>
        </w:rPr>
        <w:t>具有地名意义的交通运输设施、水利设施、电力设施、纪念地、旅游景点、建筑物、水系等地名以地物中心点为定位点。</w:t>
      </w:r>
    </w:p>
    <w:p w:rsidR="001B5978" w:rsidRPr="00472C37" w:rsidRDefault="001B5978" w:rsidP="00472C37">
      <w:pPr>
        <w:pStyle w:val="ListParagraph"/>
        <w:numPr>
          <w:ilvl w:val="0"/>
          <w:numId w:val="29"/>
        </w:numPr>
        <w:spacing w:line="576" w:lineRule="exact"/>
        <w:ind w:left="0" w:firstLineChars="0" w:firstLine="638"/>
        <w:rPr>
          <w:rFonts w:ascii="仿宋_GB2312" w:eastAsia="仿宋_GB2312" w:cs="Times New Roman"/>
          <w:sz w:val="32"/>
          <w:szCs w:val="32"/>
        </w:rPr>
      </w:pPr>
      <w:r w:rsidRPr="00472C37">
        <w:rPr>
          <w:rFonts w:ascii="仿宋_GB2312" w:eastAsia="仿宋_GB2312" w:cs="仿宋_GB2312" w:hint="eastAsia"/>
          <w:sz w:val="32"/>
          <w:szCs w:val="32"/>
        </w:rPr>
        <w:t>陆地地形类地理实体中，平原、沼泽、森林等难以确定最高点的以其几何中心为定位点；山峰等以最高点为定位点。</w:t>
      </w:r>
    </w:p>
    <w:p w:rsidR="001B5978" w:rsidRPr="00472C37" w:rsidRDefault="001B5978" w:rsidP="00472C37">
      <w:pPr>
        <w:pStyle w:val="ListParagraph"/>
        <w:numPr>
          <w:ilvl w:val="0"/>
          <w:numId w:val="29"/>
        </w:numPr>
        <w:spacing w:line="576" w:lineRule="exact"/>
        <w:ind w:left="0" w:firstLineChars="0" w:firstLine="638"/>
        <w:rPr>
          <w:rFonts w:ascii="仿宋_GB2312" w:eastAsia="仿宋_GB2312" w:cs="Times New Roman"/>
          <w:sz w:val="32"/>
          <w:szCs w:val="32"/>
        </w:rPr>
      </w:pPr>
      <w:r w:rsidRPr="00472C37">
        <w:rPr>
          <w:rFonts w:ascii="仿宋_GB2312" w:eastAsia="仿宋_GB2312" w:cs="仿宋_GB2312" w:hint="eastAsia"/>
          <w:sz w:val="32"/>
          <w:szCs w:val="32"/>
        </w:rPr>
        <w:t>居民点类地理实体，其外围线所构面的几何中心为定位点。</w:t>
      </w:r>
    </w:p>
    <w:p w:rsidR="001B5978" w:rsidRDefault="001B5978" w:rsidP="00472C37">
      <w:pPr>
        <w:pStyle w:val="ListParagraph"/>
        <w:numPr>
          <w:ilvl w:val="0"/>
          <w:numId w:val="29"/>
        </w:numPr>
        <w:spacing w:line="576" w:lineRule="exact"/>
        <w:ind w:firstLineChars="0"/>
        <w:rPr>
          <w:rFonts w:ascii="仿宋_GB2312" w:eastAsia="仿宋_GB2312" w:cs="Times New Roman"/>
          <w:sz w:val="32"/>
          <w:szCs w:val="32"/>
        </w:rPr>
      </w:pPr>
      <w:r w:rsidRPr="00472C37">
        <w:rPr>
          <w:rFonts w:ascii="仿宋_GB2312" w:eastAsia="仿宋_GB2312" w:cs="仿宋_GB2312" w:hint="eastAsia"/>
          <w:sz w:val="32"/>
          <w:szCs w:val="32"/>
        </w:rPr>
        <w:t>线状地物以地物中心线定位。</w:t>
      </w:r>
    </w:p>
    <w:p w:rsidR="001B5978" w:rsidRDefault="001B5978" w:rsidP="000A1D76">
      <w:pPr>
        <w:spacing w:line="576" w:lineRule="exact"/>
        <w:ind w:left="638"/>
        <w:rPr>
          <w:rFonts w:ascii="仿宋_GB2312" w:eastAsia="仿宋_GB2312" w:cs="Times New Roman"/>
          <w:b/>
          <w:bCs/>
          <w:sz w:val="32"/>
          <w:szCs w:val="32"/>
        </w:rPr>
      </w:pPr>
      <w:r w:rsidRPr="000A1D76">
        <w:rPr>
          <w:rFonts w:ascii="仿宋_GB2312" w:eastAsia="仿宋_GB2312" w:cs="仿宋_GB2312" w:hint="eastAsia"/>
          <w:b/>
          <w:bCs/>
          <w:sz w:val="32"/>
          <w:szCs w:val="32"/>
        </w:rPr>
        <w:t>第十</w:t>
      </w:r>
      <w:r>
        <w:rPr>
          <w:rFonts w:ascii="仿宋_GB2312" w:eastAsia="仿宋_GB2312" w:cs="仿宋_GB2312" w:hint="eastAsia"/>
          <w:b/>
          <w:bCs/>
          <w:sz w:val="32"/>
          <w:szCs w:val="32"/>
        </w:rPr>
        <w:t>六</w:t>
      </w:r>
      <w:r w:rsidRPr="000A1D76">
        <w:rPr>
          <w:rFonts w:ascii="仿宋_GB2312" w:eastAsia="仿宋_GB2312" w:cs="仿宋_GB2312" w:hint="eastAsia"/>
          <w:b/>
          <w:bCs/>
          <w:sz w:val="32"/>
          <w:szCs w:val="32"/>
        </w:rPr>
        <w:t>条</w:t>
      </w:r>
      <w:r w:rsidRPr="000A1D76">
        <w:rPr>
          <w:rFonts w:ascii="仿宋_GB2312" w:eastAsia="仿宋_GB2312" w:cs="仿宋_GB2312"/>
          <w:b/>
          <w:bCs/>
          <w:sz w:val="32"/>
          <w:szCs w:val="32"/>
        </w:rPr>
        <w:t xml:space="preserve">  </w:t>
      </w:r>
      <w:r>
        <w:rPr>
          <w:rFonts w:ascii="仿宋_GB2312" w:eastAsia="仿宋_GB2312" w:cs="仿宋_GB2312" w:hint="eastAsia"/>
          <w:b/>
          <w:bCs/>
          <w:sz w:val="32"/>
          <w:szCs w:val="32"/>
        </w:rPr>
        <w:t>工作图标绘</w:t>
      </w:r>
    </w:p>
    <w:p w:rsidR="001B5978" w:rsidRPr="000A1D76" w:rsidRDefault="001B5978" w:rsidP="000A1D76">
      <w:pPr>
        <w:pStyle w:val="ListParagraph"/>
        <w:numPr>
          <w:ilvl w:val="0"/>
          <w:numId w:val="30"/>
        </w:numPr>
        <w:spacing w:line="576" w:lineRule="exact"/>
        <w:ind w:firstLineChars="0"/>
        <w:rPr>
          <w:rFonts w:ascii="仿宋_GB2312" w:eastAsia="仿宋_GB2312" w:cs="Times New Roman"/>
          <w:sz w:val="32"/>
          <w:szCs w:val="32"/>
        </w:rPr>
      </w:pPr>
      <w:r w:rsidRPr="000A1D76">
        <w:rPr>
          <w:rFonts w:ascii="仿宋_GB2312" w:eastAsia="仿宋_GB2312" w:cs="仿宋_GB2312" w:hint="eastAsia"/>
          <w:sz w:val="32"/>
          <w:szCs w:val="32"/>
        </w:rPr>
        <w:t>标绘要求</w:t>
      </w:r>
    </w:p>
    <w:p w:rsidR="001B5978" w:rsidRPr="000A1D76" w:rsidRDefault="001B5978" w:rsidP="00C1691B">
      <w:pPr>
        <w:spacing w:line="576" w:lineRule="exact"/>
        <w:ind w:firstLineChars="199" w:firstLine="31680"/>
        <w:rPr>
          <w:rFonts w:ascii="仿宋_GB2312" w:eastAsia="仿宋_GB2312" w:cs="Times New Roman"/>
          <w:sz w:val="32"/>
          <w:szCs w:val="32"/>
        </w:rPr>
      </w:pPr>
      <w:r w:rsidRPr="000A1D76">
        <w:rPr>
          <w:rFonts w:ascii="仿宋_GB2312" w:eastAsia="仿宋_GB2312" w:cs="仿宋_GB2312" w:hint="eastAsia"/>
          <w:sz w:val="32"/>
          <w:szCs w:val="32"/>
        </w:rPr>
        <w:t>普查工作图上所有地名都要使用</w:t>
      </w:r>
      <w:r w:rsidRPr="000A1D76">
        <w:rPr>
          <w:rFonts w:ascii="仿宋_GB2312" w:eastAsia="仿宋_GB2312" w:cs="仿宋_GB2312"/>
          <w:sz w:val="32"/>
          <w:szCs w:val="32"/>
        </w:rPr>
        <w:t>0.3mm</w:t>
      </w:r>
      <w:r w:rsidRPr="000A1D76">
        <w:rPr>
          <w:rFonts w:ascii="仿宋_GB2312" w:eastAsia="仿宋_GB2312" w:cs="仿宋_GB2312" w:hint="eastAsia"/>
          <w:sz w:val="32"/>
          <w:szCs w:val="32"/>
        </w:rPr>
        <w:t>以下红、蓝两色中性碳素笔进行标注，地名注记的修改、增删一律使用红笔标注，其他用蓝笔标注。文字注记要字体正规、字迹清晰、用字规范、位置准确、图面整洁。</w:t>
      </w:r>
    </w:p>
    <w:p w:rsidR="001B5978" w:rsidRPr="000A1D76" w:rsidRDefault="001B5978" w:rsidP="000A1D76">
      <w:pPr>
        <w:pStyle w:val="ListParagraph"/>
        <w:numPr>
          <w:ilvl w:val="0"/>
          <w:numId w:val="30"/>
        </w:numPr>
        <w:spacing w:line="576" w:lineRule="exact"/>
        <w:ind w:firstLineChars="0"/>
        <w:rPr>
          <w:rFonts w:ascii="仿宋_GB2312" w:eastAsia="仿宋_GB2312" w:cs="Times New Roman"/>
          <w:sz w:val="32"/>
          <w:szCs w:val="32"/>
        </w:rPr>
      </w:pPr>
      <w:r w:rsidRPr="000A1D76">
        <w:rPr>
          <w:rFonts w:ascii="仿宋_GB2312" w:eastAsia="仿宋_GB2312" w:cs="仿宋_GB2312" w:hint="eastAsia"/>
          <w:sz w:val="32"/>
          <w:szCs w:val="32"/>
        </w:rPr>
        <w:t>位置符号</w:t>
      </w:r>
    </w:p>
    <w:p w:rsidR="001B5978" w:rsidRPr="000A1D76" w:rsidRDefault="001B5978" w:rsidP="00C1691B">
      <w:pPr>
        <w:spacing w:line="576" w:lineRule="exact"/>
        <w:ind w:firstLineChars="199" w:firstLine="31680"/>
        <w:rPr>
          <w:rFonts w:ascii="仿宋_GB2312" w:eastAsia="仿宋_GB2312" w:cs="仿宋_GB2312"/>
          <w:sz w:val="32"/>
          <w:szCs w:val="32"/>
        </w:rPr>
      </w:pPr>
      <w:r w:rsidRPr="000A1D76">
        <w:rPr>
          <w:rFonts w:ascii="仿宋_GB2312" w:eastAsia="仿宋_GB2312" w:cs="仿宋_GB2312" w:hint="eastAsia"/>
          <w:sz w:val="32"/>
          <w:szCs w:val="32"/>
        </w:rPr>
        <w:t>工作图上用直径</w:t>
      </w:r>
      <w:r w:rsidRPr="000A1D76">
        <w:rPr>
          <w:rFonts w:ascii="仿宋_GB2312" w:eastAsia="仿宋_GB2312" w:cs="仿宋_GB2312"/>
          <w:sz w:val="32"/>
          <w:szCs w:val="32"/>
        </w:rPr>
        <w:t xml:space="preserve">3mm </w:t>
      </w:r>
      <w:r w:rsidRPr="000A1D76">
        <w:rPr>
          <w:rFonts w:ascii="仿宋_GB2312" w:eastAsia="仿宋_GB2312" w:cs="仿宋_GB2312" w:hint="eastAsia"/>
          <w:sz w:val="32"/>
          <w:szCs w:val="32"/>
        </w:rPr>
        <w:t>的“⊙”符号表示地名所指代的地理实体在图上的位置，圆圈内的中心点为定位点。红色符号代表实测坐标点位，符号位置在工作图上为示意性表示，在国家地名和区划数据库矢量图上根据实测坐标准确表示点位。蓝色符号代表图解坐标点位，符号位置在工作图上表示为准确点位，在国家地名和区划数据库矢量图上根据工作图标绘的点位量取坐标。</w:t>
      </w:r>
      <w:r w:rsidRPr="000A1D76">
        <w:rPr>
          <w:rFonts w:ascii="仿宋_GB2312" w:eastAsia="仿宋_GB2312" w:cs="仿宋_GB2312"/>
          <w:sz w:val="32"/>
          <w:szCs w:val="32"/>
        </w:rPr>
        <w:t xml:space="preserve"> </w:t>
      </w:r>
    </w:p>
    <w:p w:rsidR="001B5978" w:rsidRPr="000A1D76" w:rsidRDefault="001B5978" w:rsidP="000A1D76">
      <w:pPr>
        <w:pStyle w:val="ListParagraph"/>
        <w:numPr>
          <w:ilvl w:val="0"/>
          <w:numId w:val="30"/>
        </w:numPr>
        <w:spacing w:line="576" w:lineRule="exact"/>
        <w:ind w:firstLineChars="0"/>
        <w:rPr>
          <w:rFonts w:ascii="仿宋_GB2312" w:eastAsia="仿宋_GB2312" w:cs="Times New Roman"/>
          <w:sz w:val="32"/>
          <w:szCs w:val="32"/>
        </w:rPr>
      </w:pPr>
      <w:r w:rsidRPr="000A1D76">
        <w:rPr>
          <w:rFonts w:ascii="仿宋_GB2312" w:eastAsia="仿宋_GB2312" w:cs="仿宋_GB2312" w:hint="eastAsia"/>
          <w:sz w:val="32"/>
          <w:szCs w:val="32"/>
        </w:rPr>
        <w:t>整饰要求</w:t>
      </w:r>
    </w:p>
    <w:p w:rsidR="001B5978" w:rsidRPr="000A1D76" w:rsidRDefault="001B5978" w:rsidP="00C1691B">
      <w:pPr>
        <w:spacing w:line="576" w:lineRule="exact"/>
        <w:ind w:firstLineChars="199" w:firstLine="31680"/>
        <w:rPr>
          <w:rFonts w:ascii="仿宋_GB2312" w:eastAsia="仿宋_GB2312" w:cs="Times New Roman"/>
          <w:sz w:val="32"/>
          <w:szCs w:val="32"/>
        </w:rPr>
      </w:pPr>
      <w:r w:rsidRPr="000A1D76">
        <w:rPr>
          <w:rFonts w:ascii="仿宋_GB2312" w:eastAsia="仿宋_GB2312" w:cs="仿宋_GB2312" w:hint="eastAsia"/>
          <w:sz w:val="32"/>
          <w:szCs w:val="32"/>
        </w:rPr>
        <w:t>工作图上地理实体名称及其位置没有变化的，用蓝色笔在地名注记文字下划横线。</w:t>
      </w:r>
    </w:p>
    <w:p w:rsidR="001B5978" w:rsidRPr="000A1D76" w:rsidRDefault="001B5978" w:rsidP="00C1691B">
      <w:pPr>
        <w:spacing w:line="576" w:lineRule="exact"/>
        <w:ind w:left="142" w:firstLineChars="155" w:firstLine="31680"/>
        <w:rPr>
          <w:rFonts w:ascii="仿宋_GB2312" w:eastAsia="仿宋_GB2312" w:cs="Times New Roman"/>
          <w:sz w:val="32"/>
          <w:szCs w:val="32"/>
        </w:rPr>
      </w:pPr>
      <w:r w:rsidRPr="000A1D76">
        <w:rPr>
          <w:rFonts w:ascii="仿宋_GB2312" w:eastAsia="仿宋_GB2312" w:cs="仿宋_GB2312" w:hint="eastAsia"/>
          <w:sz w:val="32"/>
          <w:szCs w:val="32"/>
        </w:rPr>
        <w:t>实地有名而工作图上没有标注的，用红色笔将地名标注在工作图定位点适当位置，如图上标注不开，可采用编号代替，并在图外采用相应编号注明。</w:t>
      </w:r>
    </w:p>
    <w:p w:rsidR="001B5978" w:rsidRPr="000A1D76" w:rsidRDefault="001B5978" w:rsidP="00C1691B">
      <w:pPr>
        <w:spacing w:line="576" w:lineRule="exact"/>
        <w:ind w:firstLineChars="199" w:firstLine="31680"/>
        <w:rPr>
          <w:rFonts w:ascii="仿宋_GB2312" w:eastAsia="仿宋_GB2312" w:cs="Times New Roman"/>
          <w:sz w:val="32"/>
          <w:szCs w:val="32"/>
        </w:rPr>
      </w:pPr>
      <w:r w:rsidRPr="000A1D76">
        <w:rPr>
          <w:rFonts w:ascii="仿宋_GB2312" w:eastAsia="仿宋_GB2312" w:cs="仿宋_GB2312" w:hint="eastAsia"/>
          <w:sz w:val="32"/>
          <w:szCs w:val="32"/>
        </w:rPr>
        <w:t>工作图上有地名而实地没有的，用红色笔圈上此地名，并在圈内划</w:t>
      </w:r>
      <w:r w:rsidRPr="000A1D76">
        <w:rPr>
          <w:rFonts w:ascii="仿宋_GB2312" w:eastAsia="仿宋_GB2312" w:cs="仿宋_GB2312"/>
          <w:sz w:val="32"/>
          <w:szCs w:val="32"/>
        </w:rPr>
        <w:t>45</w:t>
      </w:r>
      <w:r w:rsidRPr="000A1D76">
        <w:rPr>
          <w:rFonts w:ascii="仿宋_GB2312" w:eastAsia="仿宋_GB2312" w:cs="仿宋_GB2312" w:hint="eastAsia"/>
          <w:sz w:val="32"/>
          <w:szCs w:val="32"/>
        </w:rPr>
        <w:t>度斜线。</w:t>
      </w:r>
    </w:p>
    <w:p w:rsidR="001B5978" w:rsidRPr="000A1D76" w:rsidRDefault="001B5978" w:rsidP="00C1691B">
      <w:pPr>
        <w:spacing w:line="576" w:lineRule="exact"/>
        <w:ind w:firstLineChars="199" w:firstLine="31680"/>
        <w:rPr>
          <w:rFonts w:ascii="仿宋_GB2312" w:eastAsia="仿宋_GB2312" w:cs="Times New Roman"/>
          <w:sz w:val="32"/>
          <w:szCs w:val="32"/>
        </w:rPr>
      </w:pPr>
      <w:r w:rsidRPr="000A1D76">
        <w:rPr>
          <w:rFonts w:ascii="仿宋_GB2312" w:eastAsia="仿宋_GB2312" w:cs="仿宋_GB2312" w:hint="eastAsia"/>
          <w:sz w:val="32"/>
          <w:szCs w:val="32"/>
        </w:rPr>
        <w:t>工作图上的地名与实地地名不符的，用红色笔圈上图中的地名，圈旁标注确定的标准地名。</w:t>
      </w:r>
    </w:p>
    <w:p w:rsidR="001B5978" w:rsidRPr="000A1D76" w:rsidRDefault="001B5978" w:rsidP="000A1D76">
      <w:pPr>
        <w:pStyle w:val="ListParagraph"/>
        <w:numPr>
          <w:ilvl w:val="0"/>
          <w:numId w:val="30"/>
        </w:numPr>
        <w:spacing w:line="576" w:lineRule="exact"/>
        <w:ind w:firstLineChars="0"/>
        <w:rPr>
          <w:rFonts w:ascii="仿宋_GB2312" w:eastAsia="仿宋_GB2312" w:cs="Times New Roman"/>
          <w:sz w:val="32"/>
          <w:szCs w:val="32"/>
        </w:rPr>
      </w:pPr>
      <w:r w:rsidRPr="000A1D76">
        <w:rPr>
          <w:rFonts w:ascii="仿宋_GB2312" w:eastAsia="仿宋_GB2312" w:cs="仿宋_GB2312" w:hint="eastAsia"/>
          <w:sz w:val="32"/>
          <w:szCs w:val="32"/>
        </w:rPr>
        <w:t>地物修测</w:t>
      </w:r>
    </w:p>
    <w:p w:rsidR="001B5978" w:rsidRPr="000A1D76" w:rsidRDefault="001B5978" w:rsidP="000A1D76">
      <w:pPr>
        <w:pStyle w:val="ListParagraph"/>
        <w:numPr>
          <w:ilvl w:val="0"/>
          <w:numId w:val="31"/>
        </w:numPr>
        <w:spacing w:line="576" w:lineRule="exact"/>
        <w:ind w:left="0" w:firstLineChars="0" w:firstLine="638"/>
        <w:rPr>
          <w:rFonts w:ascii="仿宋_GB2312" w:eastAsia="仿宋_GB2312" w:cs="Times New Roman"/>
          <w:sz w:val="32"/>
          <w:szCs w:val="32"/>
        </w:rPr>
      </w:pPr>
      <w:r w:rsidRPr="000A1D76">
        <w:rPr>
          <w:rFonts w:ascii="仿宋_GB2312" w:eastAsia="仿宋_GB2312" w:cs="仿宋_GB2312" w:hint="eastAsia"/>
          <w:sz w:val="32"/>
          <w:szCs w:val="32"/>
        </w:rPr>
        <w:t>对工作图上新增或变化的地物，只选择与地名有关的重要地物进行补测和修测。</w:t>
      </w:r>
    </w:p>
    <w:p w:rsidR="001B5978" w:rsidRPr="000A1D76" w:rsidRDefault="001B5978" w:rsidP="000A1D76">
      <w:pPr>
        <w:pStyle w:val="ListParagraph"/>
        <w:numPr>
          <w:ilvl w:val="0"/>
          <w:numId w:val="31"/>
        </w:numPr>
        <w:spacing w:line="576" w:lineRule="exact"/>
        <w:ind w:left="0" w:firstLineChars="0" w:firstLine="638"/>
        <w:rPr>
          <w:rFonts w:ascii="仿宋_GB2312" w:eastAsia="仿宋_GB2312" w:cs="Times New Roman"/>
          <w:sz w:val="32"/>
          <w:szCs w:val="32"/>
        </w:rPr>
      </w:pPr>
      <w:r w:rsidRPr="000A1D76">
        <w:rPr>
          <w:rFonts w:ascii="仿宋_GB2312" w:eastAsia="仿宋_GB2312" w:cs="仿宋_GB2312" w:hint="eastAsia"/>
          <w:sz w:val="32"/>
          <w:szCs w:val="32"/>
        </w:rPr>
        <w:t>点状新增或变化地理实体，如桥梁、碑、塔、停车场等，其地名定位点为点状地物符号的定位点，直接测量定位点坐标，用相应的图示符号标绘于工作图上。</w:t>
      </w:r>
    </w:p>
    <w:p w:rsidR="001B5978" w:rsidRPr="000A1D76" w:rsidRDefault="001B5978" w:rsidP="000A1D76">
      <w:pPr>
        <w:pStyle w:val="ListParagraph"/>
        <w:numPr>
          <w:ilvl w:val="0"/>
          <w:numId w:val="31"/>
        </w:numPr>
        <w:spacing w:line="576" w:lineRule="exact"/>
        <w:ind w:left="0" w:firstLineChars="0" w:firstLine="638"/>
        <w:rPr>
          <w:rFonts w:ascii="仿宋_GB2312" w:eastAsia="仿宋_GB2312" w:cs="Times New Roman"/>
          <w:sz w:val="32"/>
          <w:szCs w:val="32"/>
        </w:rPr>
      </w:pPr>
      <w:r w:rsidRPr="000A1D76">
        <w:rPr>
          <w:rFonts w:ascii="仿宋_GB2312" w:eastAsia="仿宋_GB2312" w:cs="仿宋_GB2312" w:hint="eastAsia"/>
          <w:sz w:val="32"/>
          <w:szCs w:val="32"/>
        </w:rPr>
        <w:t>线状新增或变化地理实体，如高速公路、快速铁路、城市新建街道等，必须对其补测或修测，用相应的符号反映到工作图上。方法是实地测量地物的起止点和拐点，在工作纸图上示意性用红色直线表示并注记地名名称，室内再根据实测坐标用相应图式符号和标准地名注记标绘到矢量图上。</w:t>
      </w:r>
    </w:p>
    <w:p w:rsidR="001B5978" w:rsidRDefault="001B5978" w:rsidP="000A1D76">
      <w:pPr>
        <w:pStyle w:val="ListParagraph"/>
        <w:numPr>
          <w:ilvl w:val="0"/>
          <w:numId w:val="31"/>
        </w:numPr>
        <w:spacing w:line="576" w:lineRule="exact"/>
        <w:ind w:left="0" w:firstLineChars="0" w:firstLine="638"/>
        <w:rPr>
          <w:rFonts w:ascii="仿宋_GB2312" w:eastAsia="仿宋_GB2312" w:cs="Times New Roman"/>
          <w:sz w:val="32"/>
          <w:szCs w:val="32"/>
        </w:rPr>
      </w:pPr>
      <w:r w:rsidRPr="000A1D76">
        <w:rPr>
          <w:rFonts w:ascii="仿宋_GB2312" w:eastAsia="仿宋_GB2312" w:cs="仿宋_GB2312" w:hint="eastAsia"/>
          <w:sz w:val="32"/>
          <w:szCs w:val="32"/>
        </w:rPr>
        <w:t>面状新增或变化地理实体，如工业区、开发区、居民点、发电站等，其地名定位点在面状地物的几何中心，本次调查不需对其实际范围进行补测，只需测量其定位点坐标并标绘于工作图和矢量图上。</w:t>
      </w:r>
    </w:p>
    <w:p w:rsidR="001B5978" w:rsidRPr="00DD2BA4" w:rsidRDefault="001B5978" w:rsidP="00C1691B">
      <w:pPr>
        <w:spacing w:line="576" w:lineRule="exact"/>
        <w:ind w:firstLineChars="200" w:firstLine="31680"/>
        <w:rPr>
          <w:rFonts w:ascii="仿宋_GB2312" w:eastAsia="仿宋_GB2312" w:cs="Times New Roman"/>
          <w:b/>
          <w:bCs/>
          <w:sz w:val="32"/>
          <w:szCs w:val="32"/>
        </w:rPr>
      </w:pPr>
      <w:r w:rsidRPr="00DD2BA4">
        <w:rPr>
          <w:rFonts w:ascii="仿宋_GB2312" w:eastAsia="仿宋_GB2312" w:cs="仿宋_GB2312" w:hint="eastAsia"/>
          <w:b/>
          <w:bCs/>
          <w:sz w:val="32"/>
          <w:szCs w:val="32"/>
        </w:rPr>
        <w:t>第十</w:t>
      </w:r>
      <w:r>
        <w:rPr>
          <w:rFonts w:ascii="仿宋_GB2312" w:eastAsia="仿宋_GB2312" w:cs="仿宋_GB2312" w:hint="eastAsia"/>
          <w:b/>
          <w:bCs/>
          <w:sz w:val="32"/>
          <w:szCs w:val="32"/>
        </w:rPr>
        <w:t>七</w:t>
      </w:r>
      <w:r w:rsidRPr="00DD2BA4">
        <w:rPr>
          <w:rFonts w:ascii="仿宋_GB2312" w:eastAsia="仿宋_GB2312" w:cs="仿宋_GB2312" w:hint="eastAsia"/>
          <w:b/>
          <w:bCs/>
          <w:sz w:val="32"/>
          <w:szCs w:val="32"/>
        </w:rPr>
        <w:t>条</w:t>
      </w:r>
      <w:r w:rsidRPr="00DD2BA4">
        <w:rPr>
          <w:rFonts w:ascii="仿宋_GB2312" w:eastAsia="仿宋_GB2312" w:cs="仿宋_GB2312"/>
          <w:b/>
          <w:bCs/>
          <w:sz w:val="32"/>
          <w:szCs w:val="32"/>
        </w:rPr>
        <w:t xml:space="preserve">  </w:t>
      </w:r>
      <w:r w:rsidRPr="00DD2BA4">
        <w:rPr>
          <w:rFonts w:ascii="仿宋_GB2312" w:eastAsia="仿宋_GB2312" w:cs="仿宋_GB2312" w:hint="eastAsia"/>
          <w:b/>
          <w:bCs/>
          <w:sz w:val="32"/>
          <w:szCs w:val="32"/>
        </w:rPr>
        <w:t>属性数据梳理</w:t>
      </w:r>
    </w:p>
    <w:p w:rsidR="001B5978" w:rsidRPr="00DD2BA4" w:rsidRDefault="001B5978" w:rsidP="00C1691B">
      <w:pPr>
        <w:spacing w:line="576" w:lineRule="exact"/>
        <w:ind w:firstLineChars="200" w:firstLine="31680"/>
        <w:rPr>
          <w:rFonts w:ascii="仿宋_GB2312" w:eastAsia="仿宋_GB2312" w:cs="Times New Roman"/>
          <w:sz w:val="32"/>
          <w:szCs w:val="32"/>
        </w:rPr>
      </w:pPr>
      <w:r w:rsidRPr="00DD2BA4">
        <w:rPr>
          <w:rFonts w:ascii="仿宋_GB2312" w:eastAsia="仿宋_GB2312" w:cs="仿宋_GB2312" w:hint="eastAsia"/>
          <w:sz w:val="32"/>
          <w:szCs w:val="32"/>
        </w:rPr>
        <w:t>依据地名登记表、工作图、多媒体信息等资料，对地名属性信息进行梳理，合格后的属性信息输入国家地名数据库，生成地名普查目录、地名成果表。</w:t>
      </w:r>
    </w:p>
    <w:p w:rsidR="001B5978" w:rsidRPr="0085147F" w:rsidRDefault="001B5978" w:rsidP="0085147F">
      <w:pPr>
        <w:pStyle w:val="ListParagraph"/>
        <w:numPr>
          <w:ilvl w:val="1"/>
          <w:numId w:val="14"/>
        </w:numPr>
        <w:spacing w:line="576" w:lineRule="exact"/>
        <w:ind w:firstLineChars="0"/>
        <w:rPr>
          <w:rFonts w:ascii="仿宋_GB2312" w:eastAsia="仿宋_GB2312" w:cs="Times New Roman"/>
          <w:sz w:val="32"/>
          <w:szCs w:val="32"/>
        </w:rPr>
      </w:pPr>
      <w:r w:rsidRPr="0085147F">
        <w:rPr>
          <w:rFonts w:ascii="仿宋_GB2312" w:eastAsia="仿宋_GB2312" w:cs="仿宋_GB2312" w:hint="eastAsia"/>
          <w:sz w:val="32"/>
          <w:szCs w:val="32"/>
        </w:rPr>
        <w:t>地名登记表内容</w:t>
      </w:r>
    </w:p>
    <w:p w:rsidR="001B5978" w:rsidRDefault="001B5978" w:rsidP="00C1691B">
      <w:pPr>
        <w:spacing w:line="576" w:lineRule="exact"/>
        <w:ind w:firstLineChars="200" w:firstLine="31680"/>
        <w:rPr>
          <w:rFonts w:ascii="仿宋_GB2312" w:eastAsia="仿宋_GB2312" w:cs="Times New Roman"/>
          <w:sz w:val="32"/>
          <w:szCs w:val="32"/>
        </w:rPr>
      </w:pPr>
      <w:r w:rsidRPr="00DD2BA4">
        <w:rPr>
          <w:rFonts w:ascii="仿宋_GB2312" w:eastAsia="仿宋_GB2312" w:cs="仿宋_GB2312" w:hint="eastAsia"/>
          <w:sz w:val="32"/>
          <w:szCs w:val="32"/>
        </w:rPr>
        <w:t>《地名登记表》记录地名的属性信息，是《地名成果表》的前身，各字段内容填写要求如下：</w:t>
      </w:r>
    </w:p>
    <w:p w:rsidR="001B5978" w:rsidRPr="00FF605B" w:rsidRDefault="001B5978" w:rsidP="008A2E15">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地名代码，是地名的唯一识别码，根据《国家地名数据库代码编制规则》编制。</w:t>
      </w:r>
      <w:r w:rsidRPr="008A2E15">
        <w:rPr>
          <w:rFonts w:ascii="仿宋_GB2312" w:eastAsia="仿宋_GB2312" w:cs="仿宋_GB2312" w:hint="eastAsia"/>
          <w:sz w:val="32"/>
          <w:szCs w:val="32"/>
        </w:rPr>
        <w:t>地名普查登记表不需填写，在录入国家地名管理数据库系统时，会根据用户代码、地名类别自动产生。</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类别名称，按照地名所指代的地理实体的地理属性分类，为《地名分类与类别代码编制规则》（</w:t>
      </w:r>
      <w:r w:rsidRPr="00FF605B">
        <w:rPr>
          <w:rFonts w:ascii="仿宋_GB2312" w:eastAsia="仿宋_GB2312" w:cs="仿宋_GB2312"/>
          <w:sz w:val="32"/>
          <w:szCs w:val="32"/>
        </w:rPr>
        <w:t>GB/T 18521-2001</w:t>
      </w:r>
      <w:r w:rsidRPr="00FF605B">
        <w:rPr>
          <w:rFonts w:ascii="仿宋_GB2312" w:eastAsia="仿宋_GB2312" w:cs="仿宋_GB2312" w:hint="eastAsia"/>
          <w:sz w:val="32"/>
          <w:szCs w:val="32"/>
        </w:rPr>
        <w:t>）中“地名地理属性类别代码”中的类别名称。</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标准地名，指使用规范的语言文字书写，并经过官方认可的地名全称。</w:t>
      </w:r>
    </w:p>
    <w:p w:rsidR="001B5978" w:rsidRPr="00FF605B" w:rsidRDefault="001B5978" w:rsidP="00FF605B">
      <w:pPr>
        <w:pStyle w:val="ListParagraph"/>
        <w:numPr>
          <w:ilvl w:val="0"/>
          <w:numId w:val="32"/>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F605B">
        <w:rPr>
          <w:rFonts w:ascii="仿宋_GB2312" w:eastAsia="仿宋_GB2312" w:cs="仿宋_GB2312" w:hint="eastAsia"/>
          <w:sz w:val="32"/>
          <w:szCs w:val="32"/>
        </w:rPr>
        <w:t>罗马字母拼写，指地名的汉语拼音字母书写。</w:t>
      </w:r>
    </w:p>
    <w:p w:rsidR="001B5978" w:rsidRPr="00FF605B" w:rsidRDefault="001B5978" w:rsidP="00FF605B">
      <w:pPr>
        <w:pStyle w:val="ListParagraph"/>
        <w:numPr>
          <w:ilvl w:val="0"/>
          <w:numId w:val="32"/>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F605B">
        <w:rPr>
          <w:rFonts w:ascii="仿宋_GB2312" w:eastAsia="仿宋_GB2312" w:cs="仿宋_GB2312" w:hint="eastAsia"/>
          <w:sz w:val="32"/>
          <w:szCs w:val="32"/>
        </w:rPr>
        <w:t>民族文字，指少数民族语地名的民族文字书写。</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所在（跨）行政区，指地名所指代的地理实体所位于（跨）的行政区。</w:t>
      </w:r>
    </w:p>
    <w:p w:rsidR="001B5978" w:rsidRPr="00FF605B" w:rsidRDefault="001B5978" w:rsidP="00FF605B">
      <w:pPr>
        <w:pStyle w:val="ListParagraph"/>
        <w:numPr>
          <w:ilvl w:val="0"/>
          <w:numId w:val="32"/>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F605B">
        <w:rPr>
          <w:rFonts w:ascii="仿宋_GB2312" w:eastAsia="仿宋_GB2312" w:cs="仿宋_GB2312" w:hint="eastAsia"/>
          <w:sz w:val="32"/>
          <w:szCs w:val="32"/>
        </w:rPr>
        <w:t>简称，指经过官方认可或约定俗成的地名的简单称谓。</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别名，指某一地理实体标准地名及其简称以外的其他现行名称。</w:t>
      </w:r>
    </w:p>
    <w:p w:rsidR="001B5978" w:rsidRDefault="001B5978" w:rsidP="00D860A9">
      <w:pPr>
        <w:pStyle w:val="ListParagraph"/>
        <w:numPr>
          <w:ilvl w:val="0"/>
          <w:numId w:val="32"/>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FF605B">
        <w:rPr>
          <w:rFonts w:ascii="仿宋_GB2312" w:eastAsia="仿宋_GB2312" w:cs="仿宋_GB2312" w:hint="eastAsia"/>
          <w:sz w:val="32"/>
          <w:szCs w:val="32"/>
        </w:rPr>
        <w:t>地理位置，指地理实体的地理坐标（经纬度）。</w:t>
      </w:r>
    </w:p>
    <w:p w:rsidR="001B5978" w:rsidRPr="00D860A9" w:rsidRDefault="001B5978" w:rsidP="00C1691B">
      <w:pPr>
        <w:pStyle w:val="ListParagraph"/>
        <w:spacing w:line="576" w:lineRule="exact"/>
        <w:ind w:firstLineChars="330" w:firstLine="31680"/>
        <w:rPr>
          <w:rFonts w:ascii="仿宋_GB2312" w:eastAsia="仿宋_GB2312" w:cs="Times New Roman"/>
          <w:sz w:val="32"/>
          <w:szCs w:val="32"/>
        </w:rPr>
      </w:pPr>
      <w:r w:rsidRPr="00D860A9">
        <w:rPr>
          <w:rFonts w:ascii="仿宋_GB2312" w:eastAsia="仿宋_GB2312" w:cs="仿宋_GB2312" w:hint="eastAsia"/>
          <w:sz w:val="32"/>
          <w:szCs w:val="32"/>
        </w:rPr>
        <w:t>⑴点状地名的“东经”和“北纬”记录其定位点坐标，“至东经”和“至北纬”空项。</w:t>
      </w:r>
    </w:p>
    <w:p w:rsidR="001B5978" w:rsidRPr="00D860A9" w:rsidRDefault="001B5978" w:rsidP="00C1691B">
      <w:pPr>
        <w:pStyle w:val="ListParagraph"/>
        <w:spacing w:line="576" w:lineRule="exact"/>
        <w:ind w:firstLineChars="330" w:firstLine="31680"/>
        <w:rPr>
          <w:rFonts w:ascii="仿宋_GB2312" w:eastAsia="仿宋_GB2312" w:cs="Times New Roman"/>
          <w:sz w:val="32"/>
          <w:szCs w:val="32"/>
        </w:rPr>
      </w:pPr>
      <w:r w:rsidRPr="00D860A9">
        <w:rPr>
          <w:rFonts w:ascii="仿宋_GB2312" w:eastAsia="仿宋_GB2312" w:cs="仿宋_GB2312" w:hint="eastAsia"/>
          <w:sz w:val="32"/>
          <w:szCs w:val="32"/>
        </w:rPr>
        <w:t>⑵线状地名的“东经”和“北纬”记录其起始点坐标，“至东经”和“至北纬”记录其终止点坐标。</w:t>
      </w:r>
    </w:p>
    <w:p w:rsidR="001B5978" w:rsidRPr="00D860A9" w:rsidRDefault="001B5978" w:rsidP="00C1691B">
      <w:pPr>
        <w:pStyle w:val="ListParagraph"/>
        <w:spacing w:line="576" w:lineRule="exact"/>
        <w:ind w:left="142" w:firstLineChars="286" w:firstLine="31680"/>
        <w:rPr>
          <w:rFonts w:ascii="仿宋_GB2312" w:eastAsia="仿宋_GB2312" w:cs="Times New Roman"/>
          <w:sz w:val="32"/>
          <w:szCs w:val="32"/>
        </w:rPr>
      </w:pPr>
      <w:r w:rsidRPr="00D860A9">
        <w:rPr>
          <w:rFonts w:ascii="仿宋_GB2312" w:eastAsia="仿宋_GB2312" w:cs="仿宋_GB2312" w:hint="eastAsia"/>
          <w:sz w:val="32"/>
          <w:szCs w:val="32"/>
        </w:rPr>
        <w:t>⑶能从图上依据行政区域界线准确量取其范围的行政区域类（街道除外）地名的“东经”记录其最西端的经度，“北纬”记录其最南端的纬度，“至东经”记录其最东端的经度，“至北纬”记录其最北端的纬度。</w:t>
      </w:r>
    </w:p>
    <w:p w:rsidR="001B5978" w:rsidRPr="00FF605B" w:rsidRDefault="001B5978" w:rsidP="00C1691B">
      <w:pPr>
        <w:pStyle w:val="ListParagraph"/>
        <w:spacing w:line="576" w:lineRule="exact"/>
        <w:ind w:firstLineChars="330" w:firstLine="31680"/>
        <w:rPr>
          <w:rFonts w:ascii="仿宋_GB2312" w:eastAsia="仿宋_GB2312" w:cs="Times New Roman"/>
          <w:sz w:val="32"/>
          <w:szCs w:val="32"/>
        </w:rPr>
      </w:pPr>
      <w:r w:rsidRPr="00D860A9">
        <w:rPr>
          <w:rFonts w:ascii="仿宋_GB2312" w:eastAsia="仿宋_GB2312" w:cs="仿宋_GB2312" w:hint="eastAsia"/>
          <w:sz w:val="32"/>
          <w:szCs w:val="32"/>
        </w:rPr>
        <w:t>⑷不能从图上准确量取其范围的面状地名，如非行政区域、群众自治组织、居民点、</w:t>
      </w:r>
      <w:r w:rsidRPr="00D860A9">
        <w:rPr>
          <w:rFonts w:ascii="仿宋_GB2312" w:eastAsia="仿宋_GB2312" w:cs="仿宋_GB2312"/>
          <w:sz w:val="32"/>
          <w:szCs w:val="32"/>
        </w:rPr>
        <w:t xml:space="preserve"> </w:t>
      </w:r>
      <w:r w:rsidRPr="00D860A9">
        <w:rPr>
          <w:rFonts w:ascii="仿宋_GB2312" w:eastAsia="仿宋_GB2312" w:cs="仿宋_GB2312" w:hint="eastAsia"/>
          <w:sz w:val="32"/>
          <w:szCs w:val="32"/>
        </w:rPr>
        <w:t>旅游景点、水利设施、陆地水系和陆地地形等类的“东经”和“北纬”记录其定位点坐标，“至东经”和“至北纬”空项。</w:t>
      </w:r>
    </w:p>
    <w:p w:rsidR="001B5978"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语种，指地名的语言种类，如汉语、藏语、蒙古语等，表中只填少数民族语种。</w:t>
      </w:r>
    </w:p>
    <w:p w:rsidR="001B5978" w:rsidRPr="008A2E15" w:rsidRDefault="001B5978" w:rsidP="008A2E15">
      <w:pPr>
        <w:pStyle w:val="ListParagraph"/>
        <w:numPr>
          <w:ilvl w:val="0"/>
          <w:numId w:val="32"/>
        </w:numPr>
        <w:ind w:left="0" w:firstLineChars="0" w:firstLine="638"/>
        <w:rPr>
          <w:rFonts w:ascii="仿宋_GB2312" w:eastAsia="仿宋_GB2312" w:cs="Times New Roman"/>
          <w:sz w:val="32"/>
          <w:szCs w:val="32"/>
        </w:rPr>
      </w:pPr>
      <w:r w:rsidRPr="008A2E15">
        <w:rPr>
          <w:rFonts w:ascii="仿宋_GB2312" w:eastAsia="仿宋_GB2312" w:cs="仿宋_GB2312" w:hint="eastAsia"/>
          <w:sz w:val="32"/>
          <w:szCs w:val="32"/>
        </w:rPr>
        <w:t>使用时间：为“现今地名</w:t>
      </w:r>
      <w:r>
        <w:rPr>
          <w:rFonts w:ascii="仿宋_GB2312" w:eastAsia="仿宋_GB2312" w:cs="仿宋_GB2312"/>
          <w:sz w:val="32"/>
          <w:szCs w:val="32"/>
        </w:rPr>
        <w:t>/</w:t>
      </w:r>
      <w:r w:rsidRPr="008A2E15">
        <w:rPr>
          <w:rFonts w:ascii="仿宋_GB2312" w:eastAsia="仿宋_GB2312" w:cs="仿宋_GB2312" w:hint="eastAsia"/>
          <w:sz w:val="32"/>
          <w:szCs w:val="32"/>
        </w:rPr>
        <w:t>历史地名”，指所调查的实体名称是现今地名还是历史地名。其中“现今地名”指现正在使用的地名；“历史地名”指已消失（含更名）的地名。（历史地名包含两项：一是“一普”时形成的历史地名表；二是“一普”</w:t>
      </w:r>
      <w:r w:rsidRPr="008A2E15">
        <w:rPr>
          <w:rFonts w:ascii="仿宋_GB2312" w:eastAsia="仿宋_GB2312" w:cs="仿宋_GB2312"/>
          <w:sz w:val="32"/>
          <w:szCs w:val="32"/>
        </w:rPr>
        <w:t xml:space="preserve"> </w:t>
      </w:r>
      <w:r w:rsidRPr="008A2E15">
        <w:rPr>
          <w:rFonts w:ascii="仿宋_GB2312" w:eastAsia="仿宋_GB2312" w:cs="仿宋_GB2312" w:hint="eastAsia"/>
          <w:sz w:val="32"/>
          <w:szCs w:val="32"/>
        </w:rPr>
        <w:t>时有，而现在没有的地名，作为历史地名普查存档</w:t>
      </w:r>
      <w:r>
        <w:rPr>
          <w:rFonts w:ascii="仿宋_GB2312" w:eastAsia="仿宋_GB2312" w:cs="仿宋_GB2312" w:hint="eastAsia"/>
          <w:sz w:val="32"/>
          <w:szCs w:val="32"/>
        </w:rPr>
        <w:t>）</w:t>
      </w:r>
    </w:p>
    <w:p w:rsidR="001B5978" w:rsidRPr="004747C4" w:rsidRDefault="001B5978" w:rsidP="004747C4">
      <w:pPr>
        <w:pStyle w:val="ListParagraph"/>
        <w:numPr>
          <w:ilvl w:val="0"/>
          <w:numId w:val="32"/>
        </w:numPr>
        <w:spacing w:line="576" w:lineRule="exact"/>
        <w:ind w:firstLineChars="0"/>
        <w:rPr>
          <w:rFonts w:ascii="仿宋_GB2312" w:eastAsia="仿宋_GB2312" w:cs="Times New Roman"/>
          <w:sz w:val="32"/>
          <w:szCs w:val="32"/>
        </w:rPr>
      </w:pPr>
      <w:r w:rsidRPr="004747C4">
        <w:rPr>
          <w:rFonts w:ascii="仿宋_GB2312" w:eastAsia="仿宋_GB2312" w:cs="仿宋_GB2312" w:hint="eastAsia"/>
          <w:sz w:val="32"/>
          <w:szCs w:val="32"/>
        </w:rPr>
        <w:t>命名时间：指标准名称的命名时间。</w:t>
      </w:r>
    </w:p>
    <w:p w:rsidR="001B5978" w:rsidRPr="004747C4" w:rsidRDefault="001B5978" w:rsidP="004747C4">
      <w:pPr>
        <w:pStyle w:val="ListParagraph"/>
        <w:numPr>
          <w:ilvl w:val="0"/>
          <w:numId w:val="32"/>
        </w:numPr>
        <w:spacing w:line="576" w:lineRule="exact"/>
        <w:ind w:left="0" w:firstLineChars="0" w:firstLine="638"/>
        <w:rPr>
          <w:rFonts w:ascii="仿宋_GB2312" w:eastAsia="仿宋_GB2312" w:cs="Times New Roman"/>
          <w:sz w:val="32"/>
          <w:szCs w:val="32"/>
        </w:rPr>
      </w:pPr>
      <w:r w:rsidRPr="004747C4">
        <w:rPr>
          <w:rFonts w:ascii="仿宋_GB2312" w:eastAsia="仿宋_GB2312" w:cs="仿宋_GB2312" w:hint="eastAsia"/>
          <w:sz w:val="32"/>
          <w:szCs w:val="32"/>
        </w:rPr>
        <w:t>密级：指地名实体的保密级别，分为“不保密”、“秘密”、“机密”、“绝密”。</w:t>
      </w:r>
    </w:p>
    <w:p w:rsidR="001B5978" w:rsidRPr="004747C4" w:rsidRDefault="001B5978" w:rsidP="004747C4">
      <w:pPr>
        <w:pStyle w:val="ListParagraph"/>
        <w:numPr>
          <w:ilvl w:val="0"/>
          <w:numId w:val="32"/>
        </w:numPr>
        <w:spacing w:line="576" w:lineRule="exact"/>
        <w:ind w:firstLineChars="0"/>
        <w:rPr>
          <w:rFonts w:ascii="仿宋_GB2312" w:eastAsia="仿宋_GB2312" w:cs="Times New Roman"/>
          <w:sz w:val="32"/>
          <w:szCs w:val="32"/>
        </w:rPr>
      </w:pPr>
      <w:r w:rsidRPr="004747C4">
        <w:rPr>
          <w:rFonts w:ascii="仿宋_GB2312" w:eastAsia="仿宋_GB2312" w:cs="仿宋_GB2312" w:hint="eastAsia"/>
          <w:sz w:val="32"/>
          <w:szCs w:val="32"/>
        </w:rPr>
        <w:t>设立年份：指地名的设立年份。</w:t>
      </w:r>
    </w:p>
    <w:p w:rsidR="001B5978" w:rsidRPr="004747C4" w:rsidRDefault="001B5978" w:rsidP="004747C4">
      <w:pPr>
        <w:pStyle w:val="ListParagraph"/>
        <w:numPr>
          <w:ilvl w:val="0"/>
          <w:numId w:val="32"/>
        </w:numPr>
        <w:spacing w:line="576" w:lineRule="exact"/>
        <w:ind w:left="0" w:firstLineChars="0" w:firstLine="638"/>
        <w:rPr>
          <w:rFonts w:ascii="仿宋_GB2312" w:eastAsia="仿宋_GB2312" w:cs="Times New Roman"/>
          <w:sz w:val="32"/>
          <w:szCs w:val="32"/>
        </w:rPr>
      </w:pPr>
      <w:r w:rsidRPr="004747C4">
        <w:rPr>
          <w:rFonts w:ascii="仿宋_GB2312" w:eastAsia="仿宋_GB2312" w:cs="仿宋_GB2312" w:hint="eastAsia"/>
          <w:sz w:val="32"/>
          <w:szCs w:val="32"/>
        </w:rPr>
        <w:t>废止年份：指历史地名的废止年份，正在使用的此项不填。</w:t>
      </w:r>
    </w:p>
    <w:p w:rsidR="001B5978" w:rsidRPr="00FF605B" w:rsidRDefault="001B5978" w:rsidP="004747C4">
      <w:pPr>
        <w:pStyle w:val="ListParagraph"/>
        <w:numPr>
          <w:ilvl w:val="0"/>
          <w:numId w:val="32"/>
        </w:numPr>
        <w:spacing w:line="576" w:lineRule="exact"/>
        <w:ind w:left="0" w:firstLineChars="0" w:firstLine="638"/>
        <w:rPr>
          <w:rFonts w:ascii="仿宋_GB2312" w:eastAsia="仿宋_GB2312" w:cs="Times New Roman"/>
          <w:sz w:val="32"/>
          <w:szCs w:val="32"/>
        </w:rPr>
      </w:pPr>
      <w:r w:rsidRPr="004747C4">
        <w:rPr>
          <w:rFonts w:ascii="仿宋_GB2312" w:eastAsia="仿宋_GB2312" w:cs="仿宋_GB2312" w:hint="eastAsia"/>
          <w:sz w:val="32"/>
          <w:szCs w:val="32"/>
        </w:rPr>
        <w:t>高程</w:t>
      </w:r>
      <w:r>
        <w:rPr>
          <w:rFonts w:ascii="仿宋_GB2312" w:eastAsia="仿宋_GB2312" w:cs="仿宋_GB2312" w:hint="eastAsia"/>
          <w:sz w:val="32"/>
          <w:szCs w:val="32"/>
        </w:rPr>
        <w:t>（</w:t>
      </w:r>
      <w:r w:rsidRPr="004747C4">
        <w:rPr>
          <w:rFonts w:ascii="仿宋_GB2312" w:eastAsia="仿宋_GB2312" w:cs="仿宋_GB2312" w:hint="eastAsia"/>
          <w:sz w:val="32"/>
          <w:szCs w:val="32"/>
        </w:rPr>
        <w:t>米</w:t>
      </w:r>
      <w:r>
        <w:rPr>
          <w:rFonts w:ascii="仿宋_GB2312" w:eastAsia="仿宋_GB2312" w:cs="仿宋_GB2312" w:hint="eastAsia"/>
          <w:sz w:val="32"/>
          <w:szCs w:val="32"/>
        </w:rPr>
        <w:t>）</w:t>
      </w:r>
      <w:r w:rsidRPr="004747C4">
        <w:rPr>
          <w:rFonts w:ascii="仿宋_GB2312" w:eastAsia="仿宋_GB2312" w:cs="仿宋_GB2312" w:hint="eastAsia"/>
          <w:sz w:val="32"/>
          <w:szCs w:val="32"/>
        </w:rPr>
        <w:t>：指地名的高程。除山峰需要标注高程外，一般不填写地名高程。</w:t>
      </w:r>
    </w:p>
    <w:p w:rsidR="001B5978"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地名的来历</w:t>
      </w:r>
      <w:r>
        <w:rPr>
          <w:rFonts w:ascii="仿宋_GB2312" w:eastAsia="仿宋_GB2312" w:cs="仿宋_GB2312" w:hint="eastAsia"/>
          <w:sz w:val="32"/>
          <w:szCs w:val="32"/>
        </w:rPr>
        <w:t>，叙述地名的来源。</w:t>
      </w:r>
    </w:p>
    <w:p w:rsidR="001B5978" w:rsidRDefault="001B5978" w:rsidP="00EB5495">
      <w:pPr>
        <w:pStyle w:val="ListParagraph"/>
        <w:numPr>
          <w:ilvl w:val="0"/>
          <w:numId w:val="32"/>
        </w:numPr>
        <w:spacing w:line="576" w:lineRule="exact"/>
        <w:ind w:left="0" w:firstLineChars="0" w:firstLine="638"/>
        <w:rPr>
          <w:rFonts w:ascii="仿宋_GB2312" w:eastAsia="仿宋_GB2312" w:cs="Times New Roman"/>
          <w:sz w:val="32"/>
          <w:szCs w:val="32"/>
        </w:rPr>
      </w:pPr>
      <w:r>
        <w:rPr>
          <w:rFonts w:ascii="仿宋_GB2312" w:eastAsia="仿宋_GB2312" w:cs="仿宋_GB2312" w:hint="eastAsia"/>
          <w:sz w:val="32"/>
          <w:szCs w:val="32"/>
        </w:rPr>
        <w:t>地名的</w:t>
      </w:r>
      <w:r w:rsidRPr="00FF605B">
        <w:rPr>
          <w:rFonts w:ascii="仿宋_GB2312" w:eastAsia="仿宋_GB2312" w:cs="仿宋_GB2312" w:hint="eastAsia"/>
          <w:sz w:val="32"/>
          <w:szCs w:val="32"/>
        </w:rPr>
        <w:t>含义</w:t>
      </w:r>
      <w:r>
        <w:rPr>
          <w:rFonts w:ascii="仿宋_GB2312" w:eastAsia="仿宋_GB2312" w:cs="仿宋_GB2312" w:hint="eastAsia"/>
          <w:sz w:val="32"/>
          <w:szCs w:val="32"/>
        </w:rPr>
        <w:t>，</w:t>
      </w:r>
      <w:r w:rsidRPr="00EB5495">
        <w:rPr>
          <w:rFonts w:ascii="仿宋_GB2312" w:eastAsia="仿宋_GB2312" w:cs="仿宋_GB2312" w:hint="eastAsia"/>
          <w:sz w:val="32"/>
          <w:szCs w:val="32"/>
        </w:rPr>
        <w:t>包括标准名称及其别名、曾用名、简称等名称的来历、含义。（这一部分是地名登记表填写的重点，也是地名文化的集中体现，要认真组织材料，考证编写好每一条地名的来历及其演变过程，填写内容要体现该地名的历史意义及其文化价值</w:t>
      </w:r>
      <w:r>
        <w:rPr>
          <w:rFonts w:ascii="仿宋_GB2312" w:eastAsia="仿宋_GB2312" w:cs="仿宋_GB2312" w:hint="eastAsia"/>
          <w:sz w:val="32"/>
          <w:szCs w:val="32"/>
        </w:rPr>
        <w:t>）</w:t>
      </w:r>
      <w:r w:rsidRPr="00EB5495">
        <w:rPr>
          <w:rFonts w:ascii="仿宋_GB2312" w:eastAsia="仿宋_GB2312" w:cs="仿宋_GB2312" w:hint="eastAsia"/>
          <w:sz w:val="32"/>
          <w:szCs w:val="32"/>
        </w:rPr>
        <w:t>。</w:t>
      </w:r>
      <w:r w:rsidRPr="00EB5495">
        <w:rPr>
          <w:rFonts w:ascii="仿宋_GB2312" w:eastAsia="仿宋_GB2312" w:cs="仿宋_GB2312"/>
          <w:sz w:val="32"/>
          <w:szCs w:val="32"/>
        </w:rPr>
        <w:t xml:space="preserve"> </w:t>
      </w:r>
      <w:r w:rsidRPr="00EB5495">
        <w:rPr>
          <w:rFonts w:ascii="仿宋_GB2312" w:eastAsia="仿宋_GB2312" w:cs="仿宋_GB2312" w:hint="eastAsia"/>
          <w:sz w:val="32"/>
          <w:szCs w:val="32"/>
        </w:rPr>
        <w:t>若有关资料查找不到，应到实地走访、座谈。确实无法解决的，可填“该地名含义待查考”。</w:t>
      </w:r>
    </w:p>
    <w:p w:rsidR="001B5978" w:rsidRDefault="001B5978" w:rsidP="00125304">
      <w:pPr>
        <w:pStyle w:val="ListParagraph"/>
        <w:numPr>
          <w:ilvl w:val="0"/>
          <w:numId w:val="32"/>
        </w:numPr>
        <w:spacing w:line="576" w:lineRule="exact"/>
        <w:ind w:left="142" w:firstLineChars="0" w:firstLine="496"/>
        <w:rPr>
          <w:rFonts w:ascii="仿宋_GB2312" w:eastAsia="仿宋_GB2312" w:cs="Times New Roman"/>
          <w:sz w:val="32"/>
          <w:szCs w:val="32"/>
        </w:rPr>
      </w:pPr>
      <w:r>
        <w:rPr>
          <w:rFonts w:ascii="仿宋_GB2312" w:eastAsia="仿宋_GB2312" w:cs="仿宋_GB2312" w:hint="eastAsia"/>
          <w:sz w:val="32"/>
          <w:szCs w:val="32"/>
        </w:rPr>
        <w:t>地名的</w:t>
      </w:r>
      <w:r w:rsidRPr="00FF605B">
        <w:rPr>
          <w:rFonts w:ascii="仿宋_GB2312" w:eastAsia="仿宋_GB2312" w:cs="仿宋_GB2312" w:hint="eastAsia"/>
          <w:sz w:val="32"/>
          <w:szCs w:val="32"/>
        </w:rPr>
        <w:t>历史沿革，</w:t>
      </w:r>
      <w:r w:rsidRPr="00125304">
        <w:rPr>
          <w:rFonts w:ascii="仿宋_GB2312" w:eastAsia="仿宋_GB2312" w:cs="仿宋_GB2312" w:hint="eastAsia"/>
          <w:sz w:val="32"/>
          <w:szCs w:val="32"/>
        </w:rPr>
        <w:t>指该地名的历史演变情况，尽可能详细说明，如何时设置、命名、更名及调整情况、撤销（含消失）时间等。地名的历史沿革要追根溯源，详细考证。历史沿革可参照当地的县志、地名志、地名词典、年鉴、“一普”资料、历年地名变更表</w:t>
      </w:r>
      <w:r w:rsidRPr="00125304">
        <w:rPr>
          <w:rFonts w:ascii="仿宋_GB2312" w:eastAsia="仿宋_GB2312" w:cs="仿宋_GB2312"/>
          <w:sz w:val="32"/>
          <w:szCs w:val="32"/>
        </w:rPr>
        <w:t xml:space="preserve"> </w:t>
      </w:r>
      <w:r w:rsidRPr="00125304">
        <w:rPr>
          <w:rFonts w:ascii="仿宋_GB2312" w:eastAsia="仿宋_GB2312" w:cs="仿宋_GB2312" w:hint="eastAsia"/>
          <w:sz w:val="32"/>
          <w:szCs w:val="32"/>
        </w:rPr>
        <w:t>等有关资料；确无资料可参照的，应到实地走访、座谈。</w:t>
      </w:r>
    </w:p>
    <w:p w:rsidR="001B5978" w:rsidRPr="00FF605B" w:rsidRDefault="001B5978" w:rsidP="00125304">
      <w:pPr>
        <w:pStyle w:val="ListParagraph"/>
        <w:numPr>
          <w:ilvl w:val="0"/>
          <w:numId w:val="32"/>
        </w:numPr>
        <w:spacing w:line="576" w:lineRule="exact"/>
        <w:ind w:left="142" w:firstLineChars="0" w:firstLine="496"/>
        <w:rPr>
          <w:rFonts w:ascii="仿宋_GB2312" w:eastAsia="仿宋_GB2312" w:cs="Times New Roman"/>
          <w:sz w:val="32"/>
          <w:szCs w:val="32"/>
        </w:rPr>
      </w:pPr>
      <w:r w:rsidRPr="00FF605B">
        <w:rPr>
          <w:rFonts w:ascii="仿宋_GB2312" w:eastAsia="仿宋_GB2312" w:cs="仿宋_GB2312" w:hint="eastAsia"/>
          <w:sz w:val="32"/>
          <w:szCs w:val="32"/>
        </w:rPr>
        <w:t>地理实体概况，概述地理实体的相关信息。</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资料来源，指地名的来历、含义及历史沿革和地理实体概况等信息资料的来源和出处。</w:t>
      </w:r>
    </w:p>
    <w:p w:rsidR="001B5978" w:rsidRPr="00FF605B" w:rsidRDefault="001B5978" w:rsidP="00FF605B">
      <w:pPr>
        <w:pStyle w:val="ListParagraph"/>
        <w:numPr>
          <w:ilvl w:val="0"/>
          <w:numId w:val="32"/>
        </w:numPr>
        <w:spacing w:line="576" w:lineRule="exact"/>
        <w:ind w:left="0" w:firstLineChars="0" w:firstLine="638"/>
        <w:rPr>
          <w:rFonts w:ascii="仿宋_GB2312" w:eastAsia="仿宋_GB2312" w:cs="Times New Roman"/>
          <w:sz w:val="32"/>
          <w:szCs w:val="32"/>
        </w:rPr>
      </w:pPr>
      <w:r w:rsidRPr="00FF605B">
        <w:rPr>
          <w:rFonts w:ascii="仿宋_GB2312" w:eastAsia="仿宋_GB2312" w:cs="仿宋_GB2312" w:hint="eastAsia"/>
          <w:sz w:val="32"/>
          <w:szCs w:val="32"/>
        </w:rPr>
        <w:t>多媒体信息，指普查期间采集的照片、图片、录音、录像等资料。</w:t>
      </w:r>
    </w:p>
    <w:p w:rsidR="001B5978" w:rsidRDefault="001B5978" w:rsidP="00FF605B">
      <w:pPr>
        <w:pStyle w:val="ListParagraph"/>
        <w:numPr>
          <w:ilvl w:val="0"/>
          <w:numId w:val="32"/>
        </w:numPr>
        <w:spacing w:line="576" w:lineRule="exact"/>
        <w:ind w:left="142" w:firstLineChars="0" w:firstLine="496"/>
        <w:rPr>
          <w:rFonts w:ascii="仿宋_GB2312" w:eastAsia="仿宋_GB2312" w:cs="Times New Roman"/>
          <w:sz w:val="32"/>
          <w:szCs w:val="32"/>
        </w:rPr>
      </w:pPr>
      <w:r w:rsidRPr="00FF605B">
        <w:rPr>
          <w:rFonts w:ascii="仿宋_GB2312" w:eastAsia="仿宋_GB2312" w:cs="仿宋_GB2312" w:hint="eastAsia"/>
          <w:sz w:val="32"/>
          <w:szCs w:val="32"/>
        </w:rPr>
        <w:t>备注，指对一些在上述栏目中无法填注又必须加以说明的问题，在备注一栏中填注。</w:t>
      </w:r>
    </w:p>
    <w:p w:rsidR="001B5978" w:rsidRDefault="001B5978" w:rsidP="00C1691B">
      <w:pPr>
        <w:spacing w:line="576" w:lineRule="exact"/>
        <w:ind w:firstLineChars="200" w:firstLine="31680"/>
        <w:rPr>
          <w:rFonts w:ascii="仿宋_GB2312" w:eastAsia="仿宋_GB2312" w:cs="Times New Roman"/>
          <w:sz w:val="32"/>
          <w:szCs w:val="32"/>
        </w:rPr>
      </w:pPr>
      <w:r w:rsidRPr="0085147F">
        <w:rPr>
          <w:rFonts w:ascii="仿宋_GB2312" w:eastAsia="仿宋_GB2312" w:cs="仿宋_GB2312" w:hint="eastAsia"/>
          <w:sz w:val="32"/>
          <w:szCs w:val="32"/>
        </w:rPr>
        <w:t>（二）综合整理</w:t>
      </w:r>
    </w:p>
    <w:p w:rsidR="001B5978" w:rsidRPr="001C60EE" w:rsidRDefault="001B5978" w:rsidP="001C60EE">
      <w:pPr>
        <w:pStyle w:val="ListParagraph"/>
        <w:numPr>
          <w:ilvl w:val="0"/>
          <w:numId w:val="37"/>
        </w:numPr>
        <w:spacing w:line="576" w:lineRule="exact"/>
        <w:ind w:firstLineChars="0"/>
        <w:rPr>
          <w:rFonts w:ascii="仿宋_GB2312" w:eastAsia="仿宋_GB2312" w:cs="Times New Roman"/>
          <w:sz w:val="32"/>
          <w:szCs w:val="32"/>
        </w:rPr>
      </w:pPr>
      <w:r w:rsidRPr="001C60EE">
        <w:rPr>
          <w:rFonts w:ascii="仿宋_GB2312" w:eastAsia="仿宋_GB2312" w:cs="仿宋_GB2312" w:hint="eastAsia"/>
          <w:sz w:val="32"/>
          <w:szCs w:val="32"/>
        </w:rPr>
        <w:t>分析归纳</w:t>
      </w:r>
    </w:p>
    <w:p w:rsidR="001B5978" w:rsidRPr="001C60EE" w:rsidRDefault="001B5978" w:rsidP="00C1691B">
      <w:pPr>
        <w:spacing w:line="576" w:lineRule="exact"/>
        <w:ind w:firstLineChars="200" w:firstLine="31680"/>
        <w:rPr>
          <w:rFonts w:ascii="仿宋_GB2312" w:eastAsia="仿宋_GB2312" w:cs="Times New Roman"/>
          <w:sz w:val="32"/>
          <w:szCs w:val="32"/>
        </w:rPr>
      </w:pPr>
      <w:r w:rsidRPr="001C60EE">
        <w:rPr>
          <w:rFonts w:ascii="仿宋_GB2312" w:eastAsia="仿宋_GB2312" w:cs="仿宋_GB2312" w:hint="eastAsia"/>
          <w:sz w:val="32"/>
          <w:szCs w:val="32"/>
        </w:rPr>
        <w:t>根据“一普”成果，将查阅的历史资料和现势资料，与外业实地调查所得资料相结合，进行认真核对、分析、整理、归纳，对地名含义、历史沿革、地理实体描述等项内容进行文字综合取舍，去粗取精、去伪存真，修改和完善地名调查目录和地名调查登记表。</w:t>
      </w:r>
    </w:p>
    <w:p w:rsidR="001B5978" w:rsidRPr="001C60EE" w:rsidRDefault="001B5978" w:rsidP="001C60EE">
      <w:pPr>
        <w:pStyle w:val="ListParagraph"/>
        <w:numPr>
          <w:ilvl w:val="0"/>
          <w:numId w:val="37"/>
        </w:numPr>
        <w:spacing w:line="576" w:lineRule="exact"/>
        <w:ind w:firstLineChars="0"/>
        <w:rPr>
          <w:rFonts w:ascii="仿宋_GB2312" w:eastAsia="仿宋_GB2312" w:cs="Times New Roman"/>
          <w:sz w:val="32"/>
          <w:szCs w:val="32"/>
        </w:rPr>
      </w:pPr>
      <w:r w:rsidRPr="001C60EE">
        <w:rPr>
          <w:rFonts w:ascii="仿宋_GB2312" w:eastAsia="仿宋_GB2312" w:cs="仿宋_GB2312" w:hint="eastAsia"/>
          <w:sz w:val="32"/>
          <w:szCs w:val="32"/>
        </w:rPr>
        <w:t>确定标准名称</w:t>
      </w:r>
    </w:p>
    <w:p w:rsidR="001B5978" w:rsidRPr="001C60EE" w:rsidRDefault="001B5978" w:rsidP="00C1691B">
      <w:pPr>
        <w:spacing w:line="576" w:lineRule="exact"/>
        <w:ind w:firstLineChars="200" w:firstLine="31680"/>
        <w:rPr>
          <w:rFonts w:ascii="仿宋_GB2312" w:eastAsia="仿宋_GB2312" w:cs="Times New Roman"/>
          <w:sz w:val="32"/>
          <w:szCs w:val="32"/>
        </w:rPr>
      </w:pPr>
      <w:r w:rsidRPr="001C60EE">
        <w:rPr>
          <w:rFonts w:ascii="仿宋_GB2312" w:eastAsia="仿宋_GB2312" w:cs="仿宋_GB2312" w:hint="eastAsia"/>
          <w:sz w:val="32"/>
          <w:szCs w:val="32"/>
        </w:rPr>
        <w:t>各类地名的标准名称长度应统一，前不增定语，后不带补语。</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w:t>
      </w:r>
      <w:r w:rsidRPr="001C60EE">
        <w:rPr>
          <w:rFonts w:ascii="仿宋_GB2312" w:eastAsia="仿宋_GB2312" w:cs="仿宋_GB2312" w:hint="eastAsia"/>
          <w:sz w:val="32"/>
          <w:szCs w:val="32"/>
        </w:rPr>
        <w:t>行政区域类：</w:t>
      </w:r>
      <w:r>
        <w:rPr>
          <w:rFonts w:ascii="仿宋_GB2312" w:eastAsia="仿宋_GB2312" w:cs="仿宋_GB2312" w:hint="eastAsia"/>
          <w:sz w:val="32"/>
          <w:szCs w:val="32"/>
        </w:rPr>
        <w:t>××</w:t>
      </w:r>
      <w:r w:rsidRPr="001C60EE">
        <w:rPr>
          <w:rFonts w:ascii="仿宋_GB2312" w:eastAsia="仿宋_GB2312" w:cs="仿宋_GB2312" w:hint="eastAsia"/>
          <w:sz w:val="32"/>
          <w:szCs w:val="32"/>
        </w:rPr>
        <w:t>乡（镇、街道等</w:t>
      </w:r>
      <w:r>
        <w:rPr>
          <w:rFonts w:ascii="仿宋_GB2312" w:eastAsia="仿宋_GB2312" w:cs="仿宋_GB2312" w:hint="eastAsia"/>
          <w:sz w:val="32"/>
          <w:szCs w:val="32"/>
        </w:rPr>
        <w:t>），如：“夹</w:t>
      </w:r>
      <w:r w:rsidRPr="001C60EE">
        <w:rPr>
          <w:rFonts w:ascii="仿宋_GB2312" w:eastAsia="仿宋_GB2312" w:cs="仿宋_GB2312" w:hint="eastAsia"/>
          <w:sz w:val="32"/>
          <w:szCs w:val="32"/>
        </w:rPr>
        <w:t>沟乡”、“</w:t>
      </w:r>
      <w:r>
        <w:rPr>
          <w:rFonts w:ascii="仿宋_GB2312" w:eastAsia="仿宋_GB2312" w:cs="仿宋_GB2312" w:hint="eastAsia"/>
          <w:sz w:val="32"/>
          <w:szCs w:val="32"/>
        </w:rPr>
        <w:t>凤凰</w:t>
      </w:r>
      <w:r w:rsidRPr="001C60EE">
        <w:rPr>
          <w:rFonts w:ascii="仿宋_GB2312" w:eastAsia="仿宋_GB2312" w:cs="仿宋_GB2312" w:hint="eastAsia"/>
          <w:sz w:val="32"/>
          <w:szCs w:val="32"/>
        </w:rPr>
        <w:t>镇”、“</w:t>
      </w:r>
      <w:r>
        <w:rPr>
          <w:rFonts w:ascii="仿宋_GB2312" w:eastAsia="仿宋_GB2312" w:cs="仿宋_GB2312" w:hint="eastAsia"/>
          <w:sz w:val="32"/>
          <w:szCs w:val="32"/>
        </w:rPr>
        <w:t>毕家岗</w:t>
      </w:r>
      <w:r w:rsidRPr="001C60EE">
        <w:rPr>
          <w:rFonts w:ascii="仿宋_GB2312" w:eastAsia="仿宋_GB2312" w:cs="仿宋_GB2312" w:hint="eastAsia"/>
          <w:sz w:val="32"/>
          <w:szCs w:val="32"/>
        </w:rPr>
        <w:t>街道”。</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w:t>
      </w:r>
      <w:r w:rsidRPr="001C60EE">
        <w:rPr>
          <w:rFonts w:ascii="仿宋_GB2312" w:eastAsia="仿宋_GB2312" w:cs="仿宋_GB2312" w:hint="eastAsia"/>
          <w:sz w:val="32"/>
          <w:szCs w:val="32"/>
        </w:rPr>
        <w:t>非行政区域类：</w:t>
      </w:r>
      <w:r>
        <w:rPr>
          <w:rFonts w:ascii="仿宋_GB2312" w:eastAsia="仿宋_GB2312" w:cs="仿宋_GB2312" w:hint="eastAsia"/>
          <w:sz w:val="32"/>
          <w:szCs w:val="32"/>
        </w:rPr>
        <w:t>××</w:t>
      </w:r>
      <w:r w:rsidRPr="001C60EE">
        <w:rPr>
          <w:rFonts w:ascii="仿宋_GB2312" w:eastAsia="仿宋_GB2312" w:cs="仿宋_GB2312" w:hint="eastAsia"/>
          <w:sz w:val="32"/>
          <w:szCs w:val="32"/>
        </w:rPr>
        <w:t>农场（工业区、开发区、矿区、工业园区等</w:t>
      </w:r>
      <w:r>
        <w:rPr>
          <w:rFonts w:ascii="仿宋_GB2312" w:eastAsia="仿宋_GB2312" w:cs="仿宋_GB2312" w:hint="eastAsia"/>
          <w:sz w:val="32"/>
          <w:szCs w:val="32"/>
        </w:rPr>
        <w:t>），</w:t>
      </w:r>
      <w:r w:rsidRPr="001C60EE">
        <w:rPr>
          <w:rFonts w:ascii="仿宋_GB2312" w:eastAsia="仿宋_GB2312" w:cs="仿宋_GB2312" w:hint="eastAsia"/>
          <w:sz w:val="32"/>
          <w:szCs w:val="32"/>
        </w:rPr>
        <w:t>如“临港工业区”。</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3</w:t>
      </w:r>
      <w:r>
        <w:rPr>
          <w:rFonts w:ascii="仿宋_GB2312" w:eastAsia="仿宋_GB2312" w:cs="仿宋_GB2312" w:hint="eastAsia"/>
          <w:sz w:val="32"/>
          <w:szCs w:val="32"/>
        </w:rPr>
        <w:t>）</w:t>
      </w:r>
      <w:r w:rsidRPr="001C60EE">
        <w:rPr>
          <w:rFonts w:ascii="仿宋_GB2312" w:eastAsia="仿宋_GB2312" w:cs="仿宋_GB2312" w:hint="eastAsia"/>
          <w:sz w:val="32"/>
          <w:szCs w:val="32"/>
        </w:rPr>
        <w:t>群众自治组织类：</w:t>
      </w:r>
      <w:r>
        <w:rPr>
          <w:rFonts w:ascii="仿宋_GB2312" w:eastAsia="仿宋_GB2312" w:cs="仿宋_GB2312" w:hint="eastAsia"/>
          <w:sz w:val="32"/>
          <w:szCs w:val="32"/>
        </w:rPr>
        <w:t>××</w:t>
      </w:r>
      <w:r w:rsidRPr="001C60EE">
        <w:rPr>
          <w:rFonts w:ascii="仿宋_GB2312" w:eastAsia="仿宋_GB2312" w:cs="仿宋_GB2312" w:hint="eastAsia"/>
          <w:sz w:val="32"/>
          <w:szCs w:val="32"/>
        </w:rPr>
        <w:t>村（社区</w:t>
      </w:r>
      <w:r>
        <w:rPr>
          <w:rFonts w:ascii="仿宋_GB2312" w:eastAsia="仿宋_GB2312" w:cs="仿宋_GB2312" w:hint="eastAsia"/>
          <w:sz w:val="32"/>
          <w:szCs w:val="32"/>
        </w:rPr>
        <w:t>），</w:t>
      </w:r>
      <w:r w:rsidRPr="001C60EE">
        <w:rPr>
          <w:rFonts w:ascii="仿宋_GB2312" w:eastAsia="仿宋_GB2312" w:cs="仿宋_GB2312" w:hint="eastAsia"/>
          <w:sz w:val="32"/>
          <w:szCs w:val="32"/>
        </w:rPr>
        <w:t>如：“大沟村”，“八一村”，“集贤社区”。</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sidRPr="001C60EE">
        <w:rPr>
          <w:rFonts w:ascii="仿宋_GB2312" w:eastAsia="仿宋_GB2312" w:cs="仿宋_GB2312" w:hint="eastAsia"/>
          <w:sz w:val="32"/>
          <w:szCs w:val="32"/>
        </w:rPr>
        <w:t>居民点类：</w:t>
      </w:r>
      <w:r>
        <w:rPr>
          <w:rFonts w:ascii="仿宋_GB2312" w:eastAsia="仿宋_GB2312" w:cs="仿宋_GB2312" w:hint="eastAsia"/>
          <w:sz w:val="32"/>
          <w:szCs w:val="32"/>
        </w:rPr>
        <w:t>××</w:t>
      </w:r>
      <w:r w:rsidRPr="001C60EE">
        <w:rPr>
          <w:rFonts w:ascii="仿宋_GB2312" w:eastAsia="仿宋_GB2312" w:cs="仿宋_GB2312" w:hint="eastAsia"/>
          <w:sz w:val="32"/>
          <w:szCs w:val="32"/>
        </w:rPr>
        <w:t>，如：“小张沟”，“八一屯”，“集贤小区”</w:t>
      </w:r>
      <w:r>
        <w:rPr>
          <w:rFonts w:ascii="仿宋_GB2312" w:eastAsia="仿宋_GB2312" w:cs="仿宋_GB2312" w:hint="eastAsia"/>
          <w:sz w:val="32"/>
          <w:szCs w:val="32"/>
        </w:rPr>
        <w:t>。</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5</w:t>
      </w:r>
      <w:r>
        <w:rPr>
          <w:rFonts w:ascii="仿宋_GB2312" w:eastAsia="仿宋_GB2312" w:cs="仿宋_GB2312" w:hint="eastAsia"/>
          <w:sz w:val="32"/>
          <w:szCs w:val="32"/>
        </w:rPr>
        <w:t>）</w:t>
      </w:r>
      <w:r w:rsidRPr="001C60EE">
        <w:rPr>
          <w:rFonts w:ascii="仿宋_GB2312" w:eastAsia="仿宋_GB2312" w:cs="仿宋_GB2312" w:hint="eastAsia"/>
          <w:sz w:val="32"/>
          <w:szCs w:val="32"/>
        </w:rPr>
        <w:t>交通运输类：</w:t>
      </w:r>
      <w:r>
        <w:rPr>
          <w:rFonts w:ascii="仿宋_GB2312" w:eastAsia="仿宋_GB2312" w:cs="仿宋_GB2312" w:hint="eastAsia"/>
          <w:sz w:val="32"/>
          <w:szCs w:val="32"/>
        </w:rPr>
        <w:t>××</w:t>
      </w:r>
      <w:r w:rsidRPr="001C60EE">
        <w:rPr>
          <w:rFonts w:ascii="仿宋_GB2312" w:eastAsia="仿宋_GB2312" w:cs="仿宋_GB2312" w:hint="eastAsia"/>
          <w:sz w:val="32"/>
          <w:szCs w:val="32"/>
        </w:rPr>
        <w:t>路（街、大街、公路、铁路等</w:t>
      </w:r>
      <w:r>
        <w:rPr>
          <w:rFonts w:ascii="仿宋_GB2312" w:eastAsia="仿宋_GB2312" w:cs="仿宋_GB2312" w:hint="eastAsia"/>
          <w:sz w:val="32"/>
          <w:szCs w:val="32"/>
        </w:rPr>
        <w:t>）</w:t>
      </w:r>
      <w:r w:rsidRPr="001C60EE">
        <w:rPr>
          <w:rFonts w:ascii="仿宋_GB2312" w:eastAsia="仿宋_GB2312" w:cs="仿宋_GB2312" w:hint="eastAsia"/>
          <w:sz w:val="32"/>
          <w:szCs w:val="32"/>
        </w:rPr>
        <w:t>，如“</w:t>
      </w:r>
      <w:r>
        <w:rPr>
          <w:rFonts w:ascii="仿宋_GB2312" w:eastAsia="仿宋_GB2312" w:cs="仿宋_GB2312" w:hint="eastAsia"/>
          <w:sz w:val="32"/>
          <w:szCs w:val="32"/>
        </w:rPr>
        <w:t>州来路</w:t>
      </w:r>
      <w:r w:rsidRPr="001C60EE">
        <w:rPr>
          <w:rFonts w:ascii="仿宋_GB2312" w:eastAsia="仿宋_GB2312" w:cs="仿宋_GB2312" w:hint="eastAsia"/>
          <w:sz w:val="32"/>
          <w:szCs w:val="32"/>
        </w:rPr>
        <w:t>”。</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6</w:t>
      </w:r>
      <w:r>
        <w:rPr>
          <w:rFonts w:ascii="仿宋_GB2312" w:eastAsia="仿宋_GB2312" w:cs="仿宋_GB2312" w:hint="eastAsia"/>
          <w:sz w:val="32"/>
          <w:szCs w:val="32"/>
        </w:rPr>
        <w:t>）</w:t>
      </w:r>
      <w:r w:rsidRPr="001C60EE">
        <w:rPr>
          <w:rFonts w:ascii="仿宋_GB2312" w:eastAsia="仿宋_GB2312" w:cs="仿宋_GB2312" w:hint="eastAsia"/>
          <w:sz w:val="32"/>
          <w:szCs w:val="32"/>
        </w:rPr>
        <w:t>水利、电力、通信类：</w:t>
      </w:r>
      <w:r>
        <w:rPr>
          <w:rFonts w:ascii="仿宋_GB2312" w:eastAsia="仿宋_GB2312" w:cs="仿宋_GB2312" w:hint="eastAsia"/>
          <w:sz w:val="32"/>
          <w:szCs w:val="32"/>
        </w:rPr>
        <w:t>××</w:t>
      </w:r>
      <w:r w:rsidRPr="001C60EE">
        <w:rPr>
          <w:rFonts w:ascii="仿宋_GB2312" w:eastAsia="仿宋_GB2312" w:cs="仿宋_GB2312" w:hint="eastAsia"/>
          <w:sz w:val="32"/>
          <w:szCs w:val="32"/>
        </w:rPr>
        <w:t>水井（机井、油井、发电站、蓄水池等</w:t>
      </w:r>
      <w:r>
        <w:rPr>
          <w:rFonts w:ascii="仿宋_GB2312" w:eastAsia="仿宋_GB2312" w:cs="仿宋_GB2312" w:hint="eastAsia"/>
          <w:sz w:val="32"/>
          <w:szCs w:val="32"/>
        </w:rPr>
        <w:t>）</w:t>
      </w:r>
      <w:r w:rsidRPr="001C60EE">
        <w:rPr>
          <w:rFonts w:ascii="仿宋_GB2312" w:eastAsia="仿宋_GB2312" w:cs="仿宋_GB2312" w:hint="eastAsia"/>
          <w:sz w:val="32"/>
          <w:szCs w:val="32"/>
        </w:rPr>
        <w:t>，如“汪洋发电站”，“鑫民水渠”。</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7</w:t>
      </w:r>
      <w:r>
        <w:rPr>
          <w:rFonts w:ascii="仿宋_GB2312" w:eastAsia="仿宋_GB2312" w:cs="仿宋_GB2312" w:hint="eastAsia"/>
          <w:sz w:val="32"/>
          <w:szCs w:val="32"/>
        </w:rPr>
        <w:t>）</w:t>
      </w:r>
      <w:r w:rsidRPr="001C60EE">
        <w:rPr>
          <w:rFonts w:ascii="仿宋_GB2312" w:eastAsia="仿宋_GB2312" w:cs="仿宋_GB2312" w:hint="eastAsia"/>
          <w:sz w:val="32"/>
          <w:szCs w:val="32"/>
        </w:rPr>
        <w:t>纪念地与旅游景点类：</w:t>
      </w:r>
      <w:r>
        <w:rPr>
          <w:rFonts w:ascii="仿宋_GB2312" w:eastAsia="仿宋_GB2312" w:cs="仿宋_GB2312" w:hint="eastAsia"/>
          <w:sz w:val="32"/>
          <w:szCs w:val="32"/>
        </w:rPr>
        <w:t>××</w:t>
      </w:r>
      <w:r w:rsidRPr="001C60EE">
        <w:rPr>
          <w:rFonts w:ascii="仿宋_GB2312" w:eastAsia="仿宋_GB2312" w:cs="仿宋_GB2312" w:hint="eastAsia"/>
          <w:sz w:val="32"/>
          <w:szCs w:val="32"/>
        </w:rPr>
        <w:t>，如“法门寺”，“本溪水洞”等。</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8</w:t>
      </w:r>
      <w:r>
        <w:rPr>
          <w:rFonts w:ascii="仿宋_GB2312" w:eastAsia="仿宋_GB2312" w:cs="仿宋_GB2312" w:hint="eastAsia"/>
          <w:sz w:val="32"/>
          <w:szCs w:val="32"/>
        </w:rPr>
        <w:t>）</w:t>
      </w:r>
      <w:r w:rsidRPr="001C60EE">
        <w:rPr>
          <w:rFonts w:ascii="仿宋_GB2312" w:eastAsia="仿宋_GB2312" w:cs="仿宋_GB2312" w:hint="eastAsia"/>
          <w:sz w:val="32"/>
          <w:szCs w:val="32"/>
        </w:rPr>
        <w:t>建筑物类：</w:t>
      </w:r>
      <w:r>
        <w:rPr>
          <w:rFonts w:ascii="仿宋_GB2312" w:eastAsia="仿宋_GB2312" w:cs="仿宋_GB2312" w:hint="eastAsia"/>
          <w:sz w:val="32"/>
          <w:szCs w:val="32"/>
        </w:rPr>
        <w:t>××</w:t>
      </w:r>
      <w:r w:rsidRPr="001C60EE">
        <w:rPr>
          <w:rFonts w:ascii="仿宋_GB2312" w:eastAsia="仿宋_GB2312" w:cs="仿宋_GB2312" w:hint="eastAsia"/>
          <w:sz w:val="32"/>
          <w:szCs w:val="32"/>
        </w:rPr>
        <w:t>，如</w:t>
      </w:r>
      <w:r w:rsidRPr="001C60EE">
        <w:rPr>
          <w:rFonts w:ascii="仿宋_GB2312" w:eastAsia="仿宋_GB2312" w:cs="仿宋_GB2312"/>
          <w:sz w:val="32"/>
          <w:szCs w:val="32"/>
        </w:rPr>
        <w:t xml:space="preserve"> </w:t>
      </w:r>
      <w:r w:rsidRPr="001C60EE">
        <w:rPr>
          <w:rFonts w:ascii="仿宋_GB2312" w:eastAsia="仿宋_GB2312" w:cs="仿宋_GB2312" w:hint="eastAsia"/>
          <w:sz w:val="32"/>
          <w:szCs w:val="32"/>
        </w:rPr>
        <w:t>“</w:t>
      </w:r>
      <w:r>
        <w:rPr>
          <w:rFonts w:ascii="仿宋_GB2312" w:eastAsia="仿宋_GB2312" w:cs="仿宋_GB2312" w:hint="eastAsia"/>
          <w:sz w:val="32"/>
          <w:szCs w:val="32"/>
        </w:rPr>
        <w:t>淮南</w:t>
      </w:r>
      <w:r w:rsidRPr="001C60EE">
        <w:rPr>
          <w:rFonts w:ascii="仿宋_GB2312" w:eastAsia="仿宋_GB2312" w:cs="仿宋_GB2312" w:hint="eastAsia"/>
          <w:sz w:val="32"/>
          <w:szCs w:val="32"/>
        </w:rPr>
        <w:t>工业展览馆”等。</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9</w:t>
      </w:r>
      <w:r>
        <w:rPr>
          <w:rFonts w:ascii="仿宋_GB2312" w:eastAsia="仿宋_GB2312" w:cs="仿宋_GB2312" w:hint="eastAsia"/>
          <w:sz w:val="32"/>
          <w:szCs w:val="32"/>
        </w:rPr>
        <w:t>）</w:t>
      </w:r>
      <w:r w:rsidRPr="001C60EE">
        <w:rPr>
          <w:rFonts w:ascii="仿宋_GB2312" w:eastAsia="仿宋_GB2312" w:cs="仿宋_GB2312" w:hint="eastAsia"/>
          <w:sz w:val="32"/>
          <w:szCs w:val="32"/>
        </w:rPr>
        <w:t>单位类：单位类标准名称的长度应视具体情况而定，保证名称的唯一性、正确性和易懂性。如“第二机械厂”就不明确，是“区第二机械厂”，还是“市第二机械厂”，</w:t>
      </w:r>
      <w:r w:rsidRPr="001C60EE">
        <w:rPr>
          <w:rFonts w:ascii="仿宋_GB2312" w:eastAsia="仿宋_GB2312" w:cs="仿宋_GB2312"/>
          <w:sz w:val="32"/>
          <w:szCs w:val="32"/>
        </w:rPr>
        <w:t xml:space="preserve"> </w:t>
      </w:r>
      <w:r w:rsidRPr="001C60EE">
        <w:rPr>
          <w:rFonts w:ascii="仿宋_GB2312" w:eastAsia="仿宋_GB2312" w:cs="仿宋_GB2312" w:hint="eastAsia"/>
          <w:sz w:val="32"/>
          <w:szCs w:val="32"/>
        </w:rPr>
        <w:t>还是“钢铁集团第二机械厂”，须录入完整的单位名称。</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10</w:t>
      </w:r>
      <w:r>
        <w:rPr>
          <w:rFonts w:ascii="仿宋_GB2312" w:eastAsia="仿宋_GB2312" w:cs="仿宋_GB2312" w:hint="eastAsia"/>
          <w:sz w:val="32"/>
          <w:szCs w:val="32"/>
        </w:rPr>
        <w:t>）</w:t>
      </w:r>
      <w:r w:rsidRPr="001C60EE">
        <w:rPr>
          <w:rFonts w:ascii="仿宋_GB2312" w:eastAsia="仿宋_GB2312" w:cs="仿宋_GB2312" w:hint="eastAsia"/>
          <w:sz w:val="32"/>
          <w:szCs w:val="32"/>
        </w:rPr>
        <w:t>陆地水系类：</w:t>
      </w:r>
      <w:r>
        <w:rPr>
          <w:rFonts w:ascii="仿宋_GB2312" w:eastAsia="仿宋_GB2312" w:cs="仿宋_GB2312" w:hint="eastAsia"/>
          <w:sz w:val="32"/>
          <w:szCs w:val="32"/>
        </w:rPr>
        <w:t>××</w:t>
      </w:r>
      <w:r w:rsidRPr="001C60EE">
        <w:rPr>
          <w:rFonts w:ascii="仿宋_GB2312" w:eastAsia="仿宋_GB2312" w:cs="仿宋_GB2312" w:hint="eastAsia"/>
          <w:sz w:val="32"/>
          <w:szCs w:val="32"/>
        </w:rPr>
        <w:t>河（湖、江等</w:t>
      </w:r>
      <w:r>
        <w:rPr>
          <w:rFonts w:ascii="仿宋_GB2312" w:eastAsia="仿宋_GB2312" w:cs="仿宋_GB2312" w:hint="eastAsia"/>
          <w:sz w:val="32"/>
          <w:szCs w:val="32"/>
        </w:rPr>
        <w:t>）</w:t>
      </w:r>
      <w:r w:rsidRPr="001C60EE">
        <w:rPr>
          <w:rFonts w:ascii="仿宋_GB2312" w:eastAsia="仿宋_GB2312" w:cs="仿宋_GB2312" w:hint="eastAsia"/>
          <w:sz w:val="32"/>
          <w:szCs w:val="32"/>
        </w:rPr>
        <w:t>，如“</w:t>
      </w:r>
      <w:r>
        <w:rPr>
          <w:rFonts w:ascii="仿宋_GB2312" w:eastAsia="仿宋_GB2312" w:cs="仿宋_GB2312" w:hint="eastAsia"/>
          <w:sz w:val="32"/>
          <w:szCs w:val="32"/>
        </w:rPr>
        <w:t>淮</w:t>
      </w:r>
      <w:r w:rsidRPr="001C60EE">
        <w:rPr>
          <w:rFonts w:ascii="仿宋_GB2312" w:eastAsia="仿宋_GB2312" w:cs="仿宋_GB2312" w:hint="eastAsia"/>
          <w:sz w:val="32"/>
          <w:szCs w:val="32"/>
        </w:rPr>
        <w:t>河”，“</w:t>
      </w:r>
      <w:r>
        <w:rPr>
          <w:rFonts w:ascii="仿宋_GB2312" w:eastAsia="仿宋_GB2312" w:cs="仿宋_GB2312" w:hint="eastAsia"/>
          <w:sz w:val="32"/>
          <w:szCs w:val="32"/>
        </w:rPr>
        <w:t>焦岗</w:t>
      </w:r>
      <w:r w:rsidRPr="001C60EE">
        <w:rPr>
          <w:rFonts w:ascii="仿宋_GB2312" w:eastAsia="仿宋_GB2312" w:cs="仿宋_GB2312" w:hint="eastAsia"/>
          <w:sz w:val="32"/>
          <w:szCs w:val="32"/>
        </w:rPr>
        <w:t>湖”等；</w:t>
      </w:r>
    </w:p>
    <w:p w:rsidR="001B5978" w:rsidRPr="001C60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11</w:t>
      </w:r>
      <w:r>
        <w:rPr>
          <w:rFonts w:ascii="仿宋_GB2312" w:eastAsia="仿宋_GB2312" w:cs="仿宋_GB2312" w:hint="eastAsia"/>
          <w:sz w:val="32"/>
          <w:szCs w:val="32"/>
        </w:rPr>
        <w:t>）</w:t>
      </w:r>
      <w:r w:rsidRPr="001C60EE">
        <w:rPr>
          <w:rFonts w:ascii="仿宋_GB2312" w:eastAsia="仿宋_GB2312" w:cs="仿宋_GB2312" w:hint="eastAsia"/>
          <w:sz w:val="32"/>
          <w:szCs w:val="32"/>
        </w:rPr>
        <w:t>陆地地形类：如“</w:t>
      </w:r>
      <w:r>
        <w:rPr>
          <w:rFonts w:ascii="仿宋_GB2312" w:eastAsia="仿宋_GB2312" w:cs="仿宋_GB2312" w:hint="eastAsia"/>
          <w:sz w:val="32"/>
          <w:szCs w:val="32"/>
        </w:rPr>
        <w:t>八公山”</w:t>
      </w:r>
      <w:r w:rsidRPr="001C60EE">
        <w:rPr>
          <w:rFonts w:ascii="仿宋_GB2312" w:eastAsia="仿宋_GB2312" w:cs="仿宋_GB2312" w:hint="eastAsia"/>
          <w:sz w:val="32"/>
          <w:szCs w:val="32"/>
        </w:rPr>
        <w:t>等。</w:t>
      </w:r>
    </w:p>
    <w:p w:rsidR="001B5978" w:rsidRPr="00DE375D" w:rsidRDefault="001B5978" w:rsidP="00DE375D">
      <w:pPr>
        <w:pStyle w:val="ListParagraph"/>
        <w:numPr>
          <w:ilvl w:val="0"/>
          <w:numId w:val="37"/>
        </w:numPr>
        <w:spacing w:line="576" w:lineRule="exact"/>
        <w:ind w:firstLineChars="0"/>
        <w:rPr>
          <w:rFonts w:ascii="仿宋_GB2312" w:eastAsia="仿宋_GB2312" w:cs="Times New Roman"/>
          <w:sz w:val="32"/>
          <w:szCs w:val="32"/>
        </w:rPr>
      </w:pPr>
      <w:r w:rsidRPr="00DE375D">
        <w:rPr>
          <w:rFonts w:ascii="仿宋_GB2312" w:eastAsia="仿宋_GB2312" w:cs="仿宋_GB2312" w:hint="eastAsia"/>
          <w:sz w:val="32"/>
          <w:szCs w:val="32"/>
        </w:rPr>
        <w:t>地名梳理</w:t>
      </w:r>
    </w:p>
    <w:p w:rsidR="001B5978" w:rsidRDefault="001B5978" w:rsidP="00C1691B">
      <w:pPr>
        <w:spacing w:line="576" w:lineRule="exact"/>
        <w:ind w:firstLineChars="200" w:firstLine="31680"/>
        <w:rPr>
          <w:rFonts w:ascii="仿宋_GB2312" w:eastAsia="仿宋_GB2312" w:cs="Times New Roman"/>
          <w:sz w:val="32"/>
          <w:szCs w:val="32"/>
        </w:rPr>
      </w:pPr>
      <w:r w:rsidRPr="001C60EE">
        <w:rPr>
          <w:rFonts w:ascii="仿宋_GB2312" w:eastAsia="仿宋_GB2312" w:cs="仿宋_GB2312" w:hint="eastAsia"/>
          <w:sz w:val="32"/>
          <w:szCs w:val="32"/>
        </w:rPr>
        <w:t>依照国家关于地名管理的有关规定，对查出的地名不规范问题，进行梳理，为地名标准化处理提供依据。对有地无名的提出命名建议，对一地多名、一名多写、重名、含义不健康等不规范地名提出标准化处理建议。</w:t>
      </w:r>
    </w:p>
    <w:p w:rsidR="001B5978" w:rsidRPr="00DD2BA4" w:rsidRDefault="001B5978" w:rsidP="00C1691B">
      <w:pPr>
        <w:spacing w:line="576" w:lineRule="exact"/>
        <w:ind w:firstLineChars="200" w:firstLine="31680"/>
        <w:rPr>
          <w:rFonts w:ascii="仿宋_GB2312" w:eastAsia="仿宋_GB2312" w:cs="Times New Roman"/>
          <w:b/>
          <w:bCs/>
          <w:sz w:val="32"/>
          <w:szCs w:val="32"/>
        </w:rPr>
      </w:pPr>
      <w:r w:rsidRPr="00DD2BA4">
        <w:rPr>
          <w:rFonts w:ascii="仿宋_GB2312" w:eastAsia="仿宋_GB2312" w:cs="仿宋_GB2312" w:hint="eastAsia"/>
          <w:b/>
          <w:bCs/>
          <w:sz w:val="32"/>
          <w:szCs w:val="32"/>
        </w:rPr>
        <w:t>第十</w:t>
      </w:r>
      <w:r>
        <w:rPr>
          <w:rFonts w:ascii="仿宋_GB2312" w:eastAsia="仿宋_GB2312" w:cs="仿宋_GB2312" w:hint="eastAsia"/>
          <w:b/>
          <w:bCs/>
          <w:sz w:val="32"/>
          <w:szCs w:val="32"/>
        </w:rPr>
        <w:t>八</w:t>
      </w:r>
      <w:r w:rsidRPr="00DD2BA4">
        <w:rPr>
          <w:rFonts w:ascii="仿宋_GB2312" w:eastAsia="仿宋_GB2312" w:cs="仿宋_GB2312" w:hint="eastAsia"/>
          <w:b/>
          <w:bCs/>
          <w:sz w:val="32"/>
          <w:szCs w:val="32"/>
        </w:rPr>
        <w:t>条</w:t>
      </w:r>
      <w:r w:rsidRPr="00DD2BA4">
        <w:rPr>
          <w:rFonts w:ascii="仿宋_GB2312" w:eastAsia="仿宋_GB2312" w:cs="仿宋_GB2312"/>
          <w:b/>
          <w:bCs/>
          <w:sz w:val="32"/>
          <w:szCs w:val="32"/>
        </w:rPr>
        <w:t xml:space="preserve">  </w:t>
      </w:r>
      <w:r w:rsidRPr="004F4BEE">
        <w:rPr>
          <w:rFonts w:ascii="仿宋_GB2312" w:eastAsia="仿宋_GB2312" w:cs="仿宋_GB2312" w:hint="eastAsia"/>
          <w:b/>
          <w:bCs/>
          <w:sz w:val="32"/>
          <w:szCs w:val="32"/>
        </w:rPr>
        <w:t>图形数据整合</w:t>
      </w:r>
    </w:p>
    <w:p w:rsidR="001B5978" w:rsidRPr="004F4BEE" w:rsidRDefault="001B5978" w:rsidP="00C1691B">
      <w:pPr>
        <w:spacing w:line="576" w:lineRule="exact"/>
        <w:ind w:firstLineChars="200" w:firstLine="31680"/>
        <w:rPr>
          <w:rFonts w:ascii="仿宋_GB2312" w:eastAsia="仿宋_GB2312" w:cs="Times New Roman"/>
          <w:sz w:val="32"/>
          <w:szCs w:val="32"/>
        </w:rPr>
      </w:pPr>
      <w:r w:rsidRPr="004F4BEE">
        <w:rPr>
          <w:rFonts w:ascii="仿宋_GB2312" w:eastAsia="仿宋_GB2312" w:cs="仿宋_GB2312" w:hint="eastAsia"/>
          <w:sz w:val="32"/>
          <w:szCs w:val="32"/>
        </w:rPr>
        <w:t>依据地名调查工作图和地名登记表，以相应的图式符号，将地名在图上的位置、名称注记标绘在</w:t>
      </w:r>
      <w:r w:rsidRPr="004F4BEE">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w:t>
      </w:r>
      <w:r w:rsidRPr="004F4BEE">
        <w:rPr>
          <w:rFonts w:ascii="仿宋_GB2312" w:eastAsia="仿宋_GB2312" w:cs="仿宋_GB2312"/>
          <w:sz w:val="32"/>
          <w:szCs w:val="32"/>
        </w:rPr>
        <w:t>0000</w:t>
      </w:r>
      <w:r w:rsidRPr="004F4BEE">
        <w:rPr>
          <w:rFonts w:ascii="仿宋_GB2312" w:eastAsia="仿宋_GB2312" w:cs="仿宋_GB2312" w:hint="eastAsia"/>
          <w:sz w:val="32"/>
          <w:szCs w:val="32"/>
        </w:rPr>
        <w:t>数字线划图和</w:t>
      </w:r>
      <w:r w:rsidRPr="004F4BEE">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5</w:t>
      </w:r>
      <w:r w:rsidRPr="004F4BEE">
        <w:rPr>
          <w:rFonts w:ascii="仿宋_GB2312" w:eastAsia="仿宋_GB2312" w:cs="仿宋_GB2312"/>
          <w:sz w:val="32"/>
          <w:szCs w:val="32"/>
        </w:rPr>
        <w:t>000</w:t>
      </w:r>
      <w:r w:rsidRPr="004F4BEE">
        <w:rPr>
          <w:rFonts w:ascii="仿宋_GB2312" w:eastAsia="仿宋_GB2312" w:cs="仿宋_GB2312" w:hint="eastAsia"/>
          <w:sz w:val="32"/>
          <w:szCs w:val="32"/>
        </w:rPr>
        <w:t>数字线划图上，对新增或变化的重要地物进行补测或修测，喷绘经过整饰的地图，制作成地名普查成果图。</w:t>
      </w:r>
    </w:p>
    <w:p w:rsidR="001B5978" w:rsidRPr="004F4BEE" w:rsidRDefault="001B5978" w:rsidP="004F4BEE">
      <w:pPr>
        <w:pStyle w:val="ListParagraph"/>
        <w:numPr>
          <w:ilvl w:val="0"/>
          <w:numId w:val="38"/>
        </w:numPr>
        <w:spacing w:line="576" w:lineRule="exact"/>
        <w:ind w:firstLineChars="0"/>
        <w:rPr>
          <w:rFonts w:ascii="仿宋_GB2312" w:eastAsia="仿宋_GB2312" w:cs="Times New Roman"/>
          <w:sz w:val="32"/>
          <w:szCs w:val="32"/>
        </w:rPr>
      </w:pPr>
      <w:r w:rsidRPr="004F4BEE">
        <w:rPr>
          <w:rFonts w:ascii="仿宋_GB2312" w:eastAsia="仿宋_GB2312" w:cs="仿宋_GB2312" w:hint="eastAsia"/>
          <w:sz w:val="32"/>
          <w:szCs w:val="32"/>
        </w:rPr>
        <w:t>整合内容</w:t>
      </w:r>
    </w:p>
    <w:p w:rsidR="001B5978" w:rsidRPr="004F4BEE" w:rsidRDefault="001B5978" w:rsidP="00C1691B">
      <w:pPr>
        <w:spacing w:line="576" w:lineRule="exact"/>
        <w:ind w:firstLineChars="200" w:firstLine="31680"/>
        <w:rPr>
          <w:rFonts w:ascii="仿宋_GB2312" w:eastAsia="仿宋_GB2312" w:cs="Times New Roman"/>
          <w:sz w:val="32"/>
          <w:szCs w:val="32"/>
        </w:rPr>
      </w:pPr>
      <w:r w:rsidRPr="004F4BEE">
        <w:rPr>
          <w:rFonts w:ascii="仿宋_GB2312" w:eastAsia="仿宋_GB2312" w:cs="仿宋_GB2312"/>
          <w:sz w:val="32"/>
          <w:szCs w:val="32"/>
        </w:rPr>
        <w:t>1</w:t>
      </w:r>
      <w:r>
        <w:rPr>
          <w:rFonts w:ascii="仿宋_GB2312" w:eastAsia="仿宋_GB2312" w:cs="仿宋_GB2312" w:hint="eastAsia"/>
          <w:sz w:val="32"/>
          <w:szCs w:val="32"/>
        </w:rPr>
        <w:t>．</w:t>
      </w:r>
      <w:r w:rsidRPr="004F4BEE">
        <w:rPr>
          <w:rFonts w:ascii="仿宋_GB2312" w:eastAsia="仿宋_GB2312" w:cs="仿宋_GB2312" w:hint="eastAsia"/>
          <w:sz w:val="32"/>
          <w:szCs w:val="32"/>
        </w:rPr>
        <w:t>对照工作图删除不存在的地名。</w:t>
      </w:r>
    </w:p>
    <w:p w:rsidR="001B5978" w:rsidRPr="004F4BEE" w:rsidRDefault="001B5978" w:rsidP="00C1691B">
      <w:pPr>
        <w:spacing w:line="576" w:lineRule="exact"/>
        <w:ind w:firstLineChars="200" w:firstLine="31680"/>
        <w:rPr>
          <w:rFonts w:ascii="仿宋_GB2312" w:eastAsia="仿宋_GB2312" w:cs="Times New Roman"/>
          <w:sz w:val="32"/>
          <w:szCs w:val="32"/>
        </w:rPr>
      </w:pPr>
      <w:r w:rsidRPr="004F4BEE">
        <w:rPr>
          <w:rFonts w:ascii="仿宋_GB2312" w:eastAsia="仿宋_GB2312" w:cs="仿宋_GB2312"/>
          <w:sz w:val="32"/>
          <w:szCs w:val="32"/>
        </w:rPr>
        <w:t>2</w:t>
      </w:r>
      <w:r>
        <w:rPr>
          <w:rFonts w:ascii="仿宋_GB2312" w:eastAsia="仿宋_GB2312" w:cs="仿宋_GB2312" w:hint="eastAsia"/>
          <w:sz w:val="32"/>
          <w:szCs w:val="32"/>
        </w:rPr>
        <w:t>．</w:t>
      </w:r>
      <w:r w:rsidRPr="004F4BEE">
        <w:rPr>
          <w:rFonts w:ascii="仿宋_GB2312" w:eastAsia="仿宋_GB2312" w:cs="仿宋_GB2312" w:hint="eastAsia"/>
          <w:sz w:val="32"/>
          <w:szCs w:val="32"/>
        </w:rPr>
        <w:t>修改变化地名的位置、名称、属性。</w:t>
      </w:r>
    </w:p>
    <w:p w:rsidR="001B5978" w:rsidRPr="004F4BEE" w:rsidRDefault="001B5978" w:rsidP="00C1691B">
      <w:pPr>
        <w:spacing w:line="576" w:lineRule="exact"/>
        <w:ind w:firstLineChars="200" w:firstLine="31680"/>
        <w:rPr>
          <w:rFonts w:ascii="仿宋_GB2312" w:eastAsia="仿宋_GB2312" w:cs="Times New Roman"/>
          <w:sz w:val="32"/>
          <w:szCs w:val="32"/>
        </w:rPr>
      </w:pPr>
      <w:r w:rsidRPr="004F4BEE">
        <w:rPr>
          <w:rFonts w:ascii="仿宋_GB2312" w:eastAsia="仿宋_GB2312" w:cs="仿宋_GB2312"/>
          <w:sz w:val="32"/>
          <w:szCs w:val="32"/>
        </w:rPr>
        <w:t>3</w:t>
      </w:r>
      <w:r>
        <w:rPr>
          <w:rFonts w:ascii="仿宋_GB2312" w:eastAsia="仿宋_GB2312" w:cs="仿宋_GB2312" w:hint="eastAsia"/>
          <w:sz w:val="32"/>
          <w:szCs w:val="32"/>
        </w:rPr>
        <w:t>．</w:t>
      </w:r>
      <w:r w:rsidRPr="004F4BEE">
        <w:rPr>
          <w:rFonts w:ascii="仿宋_GB2312" w:eastAsia="仿宋_GB2312" w:cs="仿宋_GB2312" w:hint="eastAsia"/>
          <w:sz w:val="32"/>
          <w:szCs w:val="32"/>
        </w:rPr>
        <w:t>添加新增地名。</w:t>
      </w:r>
    </w:p>
    <w:p w:rsidR="001B5978" w:rsidRPr="004F4BEE" w:rsidRDefault="001B5978" w:rsidP="00C1691B">
      <w:pPr>
        <w:spacing w:line="576" w:lineRule="exact"/>
        <w:ind w:firstLineChars="200" w:firstLine="31680"/>
        <w:rPr>
          <w:rFonts w:ascii="仿宋_GB2312" w:eastAsia="仿宋_GB2312" w:cs="Times New Roman"/>
          <w:sz w:val="32"/>
          <w:szCs w:val="32"/>
        </w:rPr>
      </w:pPr>
      <w:r>
        <w:rPr>
          <w:rFonts w:ascii="仿宋_GB2312" w:eastAsia="仿宋_GB2312" w:cs="仿宋_GB2312"/>
          <w:sz w:val="32"/>
          <w:szCs w:val="32"/>
        </w:rPr>
        <w:t>4</w:t>
      </w:r>
      <w:r>
        <w:rPr>
          <w:rFonts w:ascii="仿宋_GB2312" w:eastAsia="仿宋_GB2312" w:cs="仿宋_GB2312" w:hint="eastAsia"/>
          <w:sz w:val="32"/>
          <w:szCs w:val="32"/>
        </w:rPr>
        <w:t>．</w:t>
      </w:r>
      <w:r w:rsidRPr="004F4BEE">
        <w:rPr>
          <w:rFonts w:ascii="仿宋_GB2312" w:eastAsia="仿宋_GB2312" w:cs="仿宋_GB2312" w:hint="eastAsia"/>
          <w:sz w:val="32"/>
          <w:szCs w:val="32"/>
        </w:rPr>
        <w:t>补测或修测重要地物。</w:t>
      </w:r>
    </w:p>
    <w:p w:rsidR="001B5978" w:rsidRDefault="001B5978" w:rsidP="004F4BEE">
      <w:pPr>
        <w:pStyle w:val="ListParagraph"/>
        <w:numPr>
          <w:ilvl w:val="1"/>
          <w:numId w:val="14"/>
        </w:numPr>
        <w:spacing w:line="576" w:lineRule="exact"/>
        <w:ind w:firstLineChars="0"/>
        <w:rPr>
          <w:rFonts w:ascii="仿宋_GB2312" w:eastAsia="仿宋_GB2312" w:cs="Times New Roman"/>
          <w:sz w:val="32"/>
          <w:szCs w:val="32"/>
        </w:rPr>
      </w:pPr>
      <w:r w:rsidRPr="004F4BEE">
        <w:rPr>
          <w:rFonts w:ascii="仿宋_GB2312" w:eastAsia="仿宋_GB2312" w:cs="仿宋_GB2312" w:hint="eastAsia"/>
          <w:sz w:val="32"/>
          <w:szCs w:val="32"/>
        </w:rPr>
        <w:t>标注范围</w:t>
      </w:r>
      <w:r w:rsidRPr="004F4BEE">
        <w:rPr>
          <w:rFonts w:ascii="仿宋_GB2312" w:eastAsia="仿宋_GB2312" w:cs="仿宋_GB2312"/>
          <w:sz w:val="32"/>
          <w:szCs w:val="32"/>
        </w:rPr>
        <w:t xml:space="preserve">  </w:t>
      </w:r>
    </w:p>
    <w:p w:rsidR="001B5978" w:rsidRDefault="001B5978" w:rsidP="00BE5271">
      <w:pPr>
        <w:spacing w:line="576" w:lineRule="exact"/>
        <w:ind w:firstLine="645"/>
        <w:rPr>
          <w:rFonts w:ascii="仿宋_GB2312" w:eastAsia="仿宋_GB2312" w:cs="Times New Roman"/>
          <w:sz w:val="32"/>
          <w:szCs w:val="32"/>
        </w:rPr>
      </w:pPr>
      <w:r w:rsidRPr="00BE5271">
        <w:rPr>
          <w:rFonts w:ascii="仿宋_GB2312" w:eastAsia="仿宋_GB2312" w:cs="仿宋_GB2312" w:hint="eastAsia"/>
          <w:sz w:val="32"/>
          <w:szCs w:val="32"/>
        </w:rPr>
        <w:t>使用</w:t>
      </w:r>
      <w:r w:rsidRPr="00BE5271">
        <w:rPr>
          <w:rFonts w:ascii="仿宋_GB2312" w:eastAsia="仿宋_GB2312" w:cs="仿宋_GB2312"/>
          <w:sz w:val="32"/>
          <w:szCs w:val="32"/>
        </w:rPr>
        <w:t>1</w:t>
      </w:r>
      <w:r>
        <w:rPr>
          <w:rFonts w:ascii="仿宋_GB2312" w:eastAsia="仿宋_GB2312" w:cs="仿宋_GB2312" w:hint="eastAsia"/>
          <w:sz w:val="32"/>
          <w:szCs w:val="32"/>
        </w:rPr>
        <w:t>∶</w:t>
      </w:r>
      <w:r>
        <w:rPr>
          <w:rFonts w:ascii="仿宋_GB2312" w:eastAsia="仿宋_GB2312" w:cs="仿宋_GB2312"/>
          <w:sz w:val="32"/>
          <w:szCs w:val="32"/>
        </w:rPr>
        <w:t>1</w:t>
      </w:r>
      <w:r w:rsidRPr="00BE5271">
        <w:rPr>
          <w:rFonts w:ascii="仿宋_GB2312" w:eastAsia="仿宋_GB2312" w:cs="仿宋_GB2312"/>
          <w:sz w:val="32"/>
          <w:szCs w:val="32"/>
        </w:rPr>
        <w:t>0000</w:t>
      </w:r>
      <w:r w:rsidRPr="00BE5271">
        <w:rPr>
          <w:rFonts w:ascii="仿宋_GB2312" w:eastAsia="仿宋_GB2312" w:cs="仿宋_GB2312" w:hint="eastAsia"/>
          <w:sz w:val="32"/>
          <w:szCs w:val="32"/>
        </w:rPr>
        <w:t>或更大比例尺数字线划图或数字正射影像图的，所有地名均在相应数字线划图上表示。</w:t>
      </w:r>
    </w:p>
    <w:p w:rsidR="001B5978" w:rsidRPr="00BE5271" w:rsidRDefault="001B5978" w:rsidP="00BE5271">
      <w:pPr>
        <w:spacing w:line="576" w:lineRule="exact"/>
        <w:ind w:firstLine="645"/>
        <w:rPr>
          <w:rFonts w:ascii="仿宋_GB2312" w:eastAsia="仿宋_GB2312" w:cs="Times New Roman"/>
          <w:sz w:val="32"/>
          <w:szCs w:val="32"/>
        </w:rPr>
      </w:pPr>
      <w:r w:rsidRPr="00BE5271">
        <w:rPr>
          <w:rFonts w:ascii="仿宋_GB2312" w:eastAsia="仿宋_GB2312" w:cs="仿宋_GB2312" w:hint="eastAsia"/>
          <w:sz w:val="32"/>
          <w:szCs w:val="32"/>
        </w:rPr>
        <w:t>⑴按地名分类将行政区域、非行政区域、群众自治组织、居民点、纪念地、旅游胜地、水系、陆地地形等类的标准地名标绘在普查成果图上。</w:t>
      </w:r>
    </w:p>
    <w:p w:rsidR="001B5978" w:rsidRPr="00BE5271" w:rsidRDefault="001B5978" w:rsidP="00BE5271">
      <w:pPr>
        <w:spacing w:line="576" w:lineRule="exact"/>
        <w:ind w:firstLine="645"/>
        <w:rPr>
          <w:rFonts w:ascii="仿宋_GB2312" w:eastAsia="仿宋_GB2312" w:cs="Times New Roman"/>
          <w:sz w:val="32"/>
          <w:szCs w:val="32"/>
        </w:rPr>
      </w:pPr>
      <w:r w:rsidRPr="00BE5271">
        <w:rPr>
          <w:rFonts w:ascii="仿宋_GB2312" w:eastAsia="仿宋_GB2312" w:cs="仿宋_GB2312" w:hint="eastAsia"/>
          <w:sz w:val="32"/>
          <w:szCs w:val="32"/>
        </w:rPr>
        <w:t>⑵有名称的等级公路、铁路；重要的民用码头、机场、车站；具有方位或特殊意义的较大桥梁、发电站、水渠、水库；城区内有明显方位和标志意义的建筑物，如电视塔、</w:t>
      </w:r>
      <w:r w:rsidRPr="00BE5271">
        <w:rPr>
          <w:rFonts w:ascii="仿宋_GB2312" w:eastAsia="仿宋_GB2312" w:cs="仿宋_GB2312"/>
          <w:sz w:val="32"/>
          <w:szCs w:val="32"/>
        </w:rPr>
        <w:t xml:space="preserve"> </w:t>
      </w:r>
      <w:r w:rsidRPr="00BE5271">
        <w:rPr>
          <w:rFonts w:ascii="仿宋_GB2312" w:eastAsia="仿宋_GB2312" w:cs="仿宋_GB2312" w:hint="eastAsia"/>
          <w:sz w:val="32"/>
          <w:szCs w:val="32"/>
        </w:rPr>
        <w:t>著名广场、大型体育场（馆</w:t>
      </w:r>
      <w:r>
        <w:rPr>
          <w:rFonts w:ascii="仿宋_GB2312" w:eastAsia="仿宋_GB2312" w:cs="仿宋_GB2312" w:hint="eastAsia"/>
          <w:sz w:val="32"/>
          <w:szCs w:val="32"/>
        </w:rPr>
        <w:t>）</w:t>
      </w:r>
      <w:r w:rsidRPr="00BE5271">
        <w:rPr>
          <w:rFonts w:ascii="仿宋_GB2312" w:eastAsia="仿宋_GB2312" w:cs="仿宋_GB2312" w:hint="eastAsia"/>
          <w:sz w:val="32"/>
          <w:szCs w:val="32"/>
        </w:rPr>
        <w:t>；各级政府部门、有较大知名度的单位类实体等地理实体需标绘在普查成果图上。</w:t>
      </w:r>
    </w:p>
    <w:p w:rsidR="001B5978" w:rsidRDefault="001B5978" w:rsidP="00BE5271">
      <w:pPr>
        <w:spacing w:line="576" w:lineRule="exact"/>
        <w:ind w:firstLine="645"/>
        <w:rPr>
          <w:rFonts w:ascii="仿宋_GB2312" w:eastAsia="仿宋_GB2312" w:cs="Times New Roman"/>
          <w:sz w:val="32"/>
          <w:szCs w:val="32"/>
        </w:rPr>
      </w:pPr>
      <w:r w:rsidRPr="00BE5271">
        <w:rPr>
          <w:rFonts w:ascii="仿宋_GB2312" w:eastAsia="仿宋_GB2312" w:cs="仿宋_GB2312" w:hint="eastAsia"/>
          <w:sz w:val="32"/>
          <w:szCs w:val="32"/>
        </w:rPr>
        <w:t>⑶城区街、路、巷、胡同、里弄等地名，以普查成果图能表示为原则，选择主要的标绘。</w:t>
      </w:r>
    </w:p>
    <w:p w:rsidR="001B5978" w:rsidRPr="001B3BEB" w:rsidRDefault="001B5978" w:rsidP="001B3BEB">
      <w:pPr>
        <w:pStyle w:val="ListParagraph"/>
        <w:numPr>
          <w:ilvl w:val="1"/>
          <w:numId w:val="14"/>
        </w:numPr>
        <w:spacing w:line="576" w:lineRule="exact"/>
        <w:ind w:firstLineChars="0"/>
        <w:rPr>
          <w:rFonts w:ascii="仿宋_GB2312" w:eastAsia="仿宋_GB2312" w:cs="Times New Roman"/>
          <w:sz w:val="32"/>
          <w:szCs w:val="32"/>
        </w:rPr>
      </w:pPr>
      <w:r w:rsidRPr="001B3BEB">
        <w:rPr>
          <w:rFonts w:ascii="仿宋_GB2312" w:eastAsia="仿宋_GB2312" w:cs="仿宋_GB2312" w:hint="eastAsia"/>
          <w:sz w:val="32"/>
          <w:szCs w:val="32"/>
        </w:rPr>
        <w:t>标注位置</w:t>
      </w:r>
    </w:p>
    <w:p w:rsidR="001B5978" w:rsidRPr="001B3BEB" w:rsidRDefault="001B5978" w:rsidP="001B3BEB">
      <w:pPr>
        <w:spacing w:line="576" w:lineRule="exact"/>
        <w:ind w:firstLine="645"/>
        <w:rPr>
          <w:rFonts w:ascii="仿宋_GB2312" w:eastAsia="仿宋_GB2312" w:cs="Times New Roman"/>
          <w:sz w:val="32"/>
          <w:szCs w:val="32"/>
        </w:rPr>
      </w:pPr>
      <w:r w:rsidRPr="001B3BEB">
        <w:rPr>
          <w:rFonts w:ascii="仿宋_GB2312" w:eastAsia="仿宋_GB2312" w:cs="仿宋_GB2312" w:hint="eastAsia"/>
          <w:sz w:val="32"/>
          <w:szCs w:val="32"/>
        </w:rPr>
        <w:t>地名在矢量地形图上注记的位置，点状地名按位置点的右、上、左、下顺序选位注记，线状地名按地物走向散列式注记，面状地名在范围内或中心处注记。注记不能压盖地名位置图式符号。</w:t>
      </w:r>
    </w:p>
    <w:p w:rsidR="001B5978" w:rsidRPr="001B3BEB" w:rsidRDefault="001B5978" w:rsidP="001B3BEB">
      <w:pPr>
        <w:pStyle w:val="ListParagraph"/>
        <w:numPr>
          <w:ilvl w:val="1"/>
          <w:numId w:val="14"/>
        </w:numPr>
        <w:spacing w:line="576" w:lineRule="exact"/>
        <w:ind w:firstLineChars="0"/>
        <w:rPr>
          <w:rFonts w:ascii="仿宋_GB2312" w:eastAsia="仿宋_GB2312" w:cs="Times New Roman"/>
          <w:sz w:val="32"/>
          <w:szCs w:val="32"/>
        </w:rPr>
      </w:pPr>
      <w:r w:rsidRPr="001B3BEB">
        <w:rPr>
          <w:rFonts w:ascii="仿宋_GB2312" w:eastAsia="仿宋_GB2312" w:cs="仿宋_GB2312" w:hint="eastAsia"/>
          <w:sz w:val="32"/>
          <w:szCs w:val="32"/>
        </w:rPr>
        <w:t>整饰要求</w:t>
      </w:r>
    </w:p>
    <w:p w:rsidR="001B5978" w:rsidRPr="001B3BEB" w:rsidRDefault="001B5978" w:rsidP="001B3BEB">
      <w:pPr>
        <w:spacing w:line="576" w:lineRule="exact"/>
        <w:ind w:firstLine="645"/>
        <w:rPr>
          <w:rFonts w:ascii="仿宋_GB2312" w:eastAsia="仿宋_GB2312" w:cs="Times New Roman"/>
          <w:sz w:val="32"/>
          <w:szCs w:val="32"/>
        </w:rPr>
      </w:pPr>
      <w:r w:rsidRPr="001B3BEB">
        <w:rPr>
          <w:rFonts w:ascii="仿宋_GB2312" w:eastAsia="仿宋_GB2312" w:cs="仿宋_GB2312" w:hint="eastAsia"/>
          <w:sz w:val="32"/>
          <w:szCs w:val="32"/>
        </w:rPr>
        <w:t>地名成果图图外整饰内容包括：成果图名称、标绘者、检查者、验收者、时间、密级、编号、单位及印章、单位负责人签字等。</w:t>
      </w:r>
    </w:p>
    <w:p w:rsidR="001B5978" w:rsidRPr="001B3BEB" w:rsidRDefault="001B5978" w:rsidP="001B3BEB">
      <w:pPr>
        <w:pStyle w:val="ListParagraph"/>
        <w:numPr>
          <w:ilvl w:val="1"/>
          <w:numId w:val="14"/>
        </w:numPr>
        <w:spacing w:line="576" w:lineRule="exact"/>
        <w:ind w:firstLineChars="0"/>
        <w:rPr>
          <w:rFonts w:ascii="仿宋_GB2312" w:eastAsia="仿宋_GB2312" w:cs="Times New Roman"/>
          <w:sz w:val="32"/>
          <w:szCs w:val="32"/>
        </w:rPr>
      </w:pPr>
      <w:r w:rsidRPr="001B3BEB">
        <w:rPr>
          <w:rFonts w:ascii="仿宋_GB2312" w:eastAsia="仿宋_GB2312" w:cs="仿宋_GB2312" w:hint="eastAsia"/>
          <w:sz w:val="32"/>
          <w:szCs w:val="32"/>
        </w:rPr>
        <w:t>归档要求</w:t>
      </w:r>
    </w:p>
    <w:p w:rsidR="001B5978" w:rsidRDefault="001B5978" w:rsidP="001B3BEB">
      <w:pPr>
        <w:spacing w:line="576" w:lineRule="exact"/>
        <w:ind w:firstLine="645"/>
        <w:rPr>
          <w:rFonts w:ascii="仿宋_GB2312" w:eastAsia="仿宋_GB2312" w:cs="Times New Roman"/>
          <w:sz w:val="32"/>
          <w:szCs w:val="32"/>
        </w:rPr>
      </w:pPr>
      <w:r w:rsidRPr="001B3BEB">
        <w:rPr>
          <w:rFonts w:ascii="仿宋_GB2312" w:eastAsia="仿宋_GB2312" w:cs="仿宋_GB2312" w:hint="eastAsia"/>
          <w:sz w:val="32"/>
          <w:szCs w:val="32"/>
        </w:rPr>
        <w:t>地名普查成果图一式二套，市、</w:t>
      </w:r>
      <w:r>
        <w:rPr>
          <w:rFonts w:ascii="仿宋_GB2312" w:eastAsia="仿宋_GB2312" w:cs="仿宋_GB2312" w:hint="eastAsia"/>
          <w:sz w:val="32"/>
          <w:szCs w:val="32"/>
        </w:rPr>
        <w:t>县</w:t>
      </w:r>
      <w:r w:rsidRPr="001B3BEB">
        <w:rPr>
          <w:rFonts w:ascii="仿宋_GB2312" w:eastAsia="仿宋_GB2312" w:cs="仿宋_GB2312" w:hint="eastAsia"/>
          <w:sz w:val="32"/>
          <w:szCs w:val="32"/>
        </w:rPr>
        <w:t>地名主管部门各一套。</w:t>
      </w:r>
    </w:p>
    <w:p w:rsidR="001B5978" w:rsidRPr="00DD2BA4" w:rsidRDefault="001B5978" w:rsidP="00C1691B">
      <w:pPr>
        <w:spacing w:line="576" w:lineRule="exact"/>
        <w:ind w:firstLineChars="200" w:firstLine="31680"/>
        <w:rPr>
          <w:rFonts w:ascii="仿宋_GB2312" w:eastAsia="仿宋_GB2312" w:cs="Times New Roman"/>
          <w:b/>
          <w:bCs/>
          <w:sz w:val="32"/>
          <w:szCs w:val="32"/>
        </w:rPr>
      </w:pPr>
      <w:r w:rsidRPr="00DD2BA4">
        <w:rPr>
          <w:rFonts w:ascii="仿宋_GB2312" w:eastAsia="仿宋_GB2312" w:cs="仿宋_GB2312" w:hint="eastAsia"/>
          <w:b/>
          <w:bCs/>
          <w:sz w:val="32"/>
          <w:szCs w:val="32"/>
        </w:rPr>
        <w:t>第十</w:t>
      </w:r>
      <w:r>
        <w:rPr>
          <w:rFonts w:ascii="仿宋_GB2312" w:eastAsia="仿宋_GB2312" w:cs="仿宋_GB2312" w:hint="eastAsia"/>
          <w:b/>
          <w:bCs/>
          <w:sz w:val="32"/>
          <w:szCs w:val="32"/>
        </w:rPr>
        <w:t>九</w:t>
      </w:r>
      <w:r w:rsidRPr="00DD2BA4">
        <w:rPr>
          <w:rFonts w:ascii="仿宋_GB2312" w:eastAsia="仿宋_GB2312" w:cs="仿宋_GB2312" w:hint="eastAsia"/>
          <w:b/>
          <w:bCs/>
          <w:sz w:val="32"/>
          <w:szCs w:val="32"/>
        </w:rPr>
        <w:t>条</w:t>
      </w:r>
      <w:r w:rsidRPr="00DD2BA4">
        <w:rPr>
          <w:rFonts w:ascii="仿宋_GB2312" w:eastAsia="仿宋_GB2312" w:cs="仿宋_GB2312"/>
          <w:b/>
          <w:bCs/>
          <w:sz w:val="32"/>
          <w:szCs w:val="32"/>
        </w:rPr>
        <w:t xml:space="preserve">  </w:t>
      </w:r>
      <w:r>
        <w:rPr>
          <w:rFonts w:ascii="仿宋_GB2312" w:eastAsia="仿宋_GB2312" w:cs="仿宋_GB2312" w:hint="eastAsia"/>
          <w:b/>
          <w:bCs/>
          <w:sz w:val="32"/>
          <w:szCs w:val="32"/>
        </w:rPr>
        <w:t>调查成果检查</w:t>
      </w:r>
    </w:p>
    <w:p w:rsidR="001B5978" w:rsidRPr="002E0868" w:rsidRDefault="001B5978" w:rsidP="002E0868">
      <w:pPr>
        <w:pStyle w:val="ListParagraph"/>
        <w:numPr>
          <w:ilvl w:val="1"/>
          <w:numId w:val="39"/>
        </w:numPr>
        <w:spacing w:line="576" w:lineRule="exact"/>
        <w:ind w:firstLineChars="0"/>
        <w:rPr>
          <w:rFonts w:ascii="仿宋_GB2312" w:eastAsia="仿宋_GB2312" w:cs="Times New Roman"/>
          <w:sz w:val="32"/>
          <w:szCs w:val="32"/>
        </w:rPr>
      </w:pPr>
      <w:r w:rsidRPr="002E0868">
        <w:rPr>
          <w:rFonts w:ascii="仿宋_GB2312" w:eastAsia="仿宋_GB2312" w:cs="仿宋_GB2312" w:hint="eastAsia"/>
          <w:sz w:val="32"/>
          <w:szCs w:val="32"/>
        </w:rPr>
        <w:t>检查制度</w:t>
      </w:r>
    </w:p>
    <w:p w:rsidR="001B5978" w:rsidRPr="002E0868" w:rsidRDefault="001B5978" w:rsidP="002E0868">
      <w:pPr>
        <w:spacing w:line="576" w:lineRule="exact"/>
        <w:ind w:firstLine="645"/>
        <w:rPr>
          <w:rFonts w:ascii="仿宋_GB2312" w:eastAsia="仿宋_GB2312" w:cs="Times New Roman"/>
          <w:sz w:val="32"/>
          <w:szCs w:val="32"/>
        </w:rPr>
      </w:pPr>
      <w:r w:rsidRPr="002E0868">
        <w:rPr>
          <w:rFonts w:ascii="仿宋_GB2312" w:eastAsia="仿宋_GB2312" w:cs="仿宋_GB2312" w:hint="eastAsia"/>
          <w:sz w:val="32"/>
          <w:szCs w:val="32"/>
        </w:rPr>
        <w:t>地名信息调查阶段的质量控制采取三级检查制，即过程检查、成果初检、成果终检。</w:t>
      </w:r>
    </w:p>
    <w:p w:rsidR="001B5978" w:rsidRPr="00C0358C" w:rsidRDefault="001B5978" w:rsidP="00C0358C">
      <w:pPr>
        <w:pStyle w:val="ListParagraph"/>
        <w:numPr>
          <w:ilvl w:val="1"/>
          <w:numId w:val="40"/>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C0358C">
        <w:rPr>
          <w:rFonts w:ascii="仿宋_GB2312" w:eastAsia="仿宋_GB2312" w:cs="仿宋_GB2312" w:hint="eastAsia"/>
          <w:sz w:val="32"/>
          <w:szCs w:val="32"/>
        </w:rPr>
        <w:t>过程检查由普查组承担，普查员自查和互查。</w:t>
      </w:r>
    </w:p>
    <w:p w:rsidR="001B5978" w:rsidRPr="00C0358C" w:rsidRDefault="001B5978" w:rsidP="00C0358C">
      <w:pPr>
        <w:pStyle w:val="ListParagraph"/>
        <w:numPr>
          <w:ilvl w:val="1"/>
          <w:numId w:val="40"/>
        </w:numPr>
        <w:spacing w:line="576" w:lineRule="exact"/>
        <w:ind w:left="0" w:firstLineChars="0" w:firstLine="1065"/>
        <w:rPr>
          <w:rFonts w:ascii="仿宋_GB2312" w:eastAsia="仿宋_GB2312" w:cs="Times New Roman"/>
          <w:sz w:val="32"/>
          <w:szCs w:val="32"/>
        </w:rPr>
      </w:pPr>
      <w:r w:rsidRPr="00C0358C">
        <w:rPr>
          <w:rFonts w:ascii="仿宋_GB2312" w:eastAsia="仿宋_GB2312" w:cs="仿宋_GB2312" w:hint="eastAsia"/>
          <w:sz w:val="32"/>
          <w:szCs w:val="32"/>
        </w:rPr>
        <w:t>成果初检由县、区地名普查领导小组办公室承担，对调查成果进行</w:t>
      </w:r>
      <w:r w:rsidRPr="00C0358C">
        <w:rPr>
          <w:rFonts w:ascii="仿宋_GB2312" w:eastAsia="仿宋_GB2312" w:cs="仿宋_GB2312"/>
          <w:sz w:val="32"/>
          <w:szCs w:val="32"/>
        </w:rPr>
        <w:t>100%</w:t>
      </w:r>
      <w:r w:rsidRPr="00C0358C">
        <w:rPr>
          <w:rFonts w:ascii="仿宋_GB2312" w:eastAsia="仿宋_GB2312" w:cs="仿宋_GB2312" w:hint="eastAsia"/>
          <w:sz w:val="32"/>
          <w:szCs w:val="32"/>
        </w:rPr>
        <w:t>检查。</w:t>
      </w:r>
    </w:p>
    <w:p w:rsidR="001B5978" w:rsidRPr="00C0358C" w:rsidRDefault="001B5978" w:rsidP="00C0358C">
      <w:pPr>
        <w:pStyle w:val="ListParagraph"/>
        <w:numPr>
          <w:ilvl w:val="1"/>
          <w:numId w:val="40"/>
        </w:numPr>
        <w:spacing w:line="576" w:lineRule="exact"/>
        <w:ind w:left="0" w:firstLineChars="0" w:firstLine="1065"/>
        <w:rPr>
          <w:rFonts w:ascii="仿宋_GB2312" w:eastAsia="仿宋_GB2312" w:cs="Times New Roman"/>
          <w:sz w:val="32"/>
          <w:szCs w:val="32"/>
        </w:rPr>
      </w:pPr>
      <w:r w:rsidRPr="00C0358C">
        <w:rPr>
          <w:rFonts w:ascii="仿宋_GB2312" w:eastAsia="仿宋_GB2312" w:cs="仿宋_GB2312" w:hint="eastAsia"/>
          <w:sz w:val="32"/>
          <w:szCs w:val="32"/>
        </w:rPr>
        <w:t>成果终检由市地名普查领导小组办公室负责实施，对调查成果进行</w:t>
      </w:r>
      <w:r w:rsidRPr="00C0358C">
        <w:rPr>
          <w:rFonts w:ascii="仿宋_GB2312" w:eastAsia="仿宋_GB2312" w:cs="仿宋_GB2312"/>
          <w:sz w:val="32"/>
          <w:szCs w:val="32"/>
        </w:rPr>
        <w:t>10%</w:t>
      </w:r>
      <w:r w:rsidRPr="00C0358C">
        <w:rPr>
          <w:rFonts w:ascii="仿宋_GB2312" w:eastAsia="仿宋_GB2312" w:cs="仿宋_GB2312" w:hint="eastAsia"/>
          <w:sz w:val="32"/>
          <w:szCs w:val="32"/>
        </w:rPr>
        <w:t>抽检。</w:t>
      </w:r>
    </w:p>
    <w:p w:rsidR="001B5978" w:rsidRPr="00C0358C" w:rsidRDefault="001B5978" w:rsidP="00C0358C">
      <w:pPr>
        <w:pStyle w:val="ListParagraph"/>
        <w:numPr>
          <w:ilvl w:val="1"/>
          <w:numId w:val="40"/>
        </w:numPr>
        <w:spacing w:line="576" w:lineRule="exact"/>
        <w:ind w:firstLineChars="0"/>
        <w:rPr>
          <w:rFonts w:ascii="仿宋_GB2312" w:eastAsia="仿宋_GB2312" w:cs="Times New Roman"/>
          <w:sz w:val="32"/>
          <w:szCs w:val="32"/>
        </w:rPr>
      </w:pPr>
      <w:r>
        <w:rPr>
          <w:rFonts w:ascii="仿宋_GB2312" w:eastAsia="仿宋_GB2312" w:cs="仿宋_GB2312"/>
          <w:sz w:val="32"/>
          <w:szCs w:val="32"/>
        </w:rPr>
        <w:t xml:space="preserve"> </w:t>
      </w:r>
      <w:r w:rsidRPr="00C0358C">
        <w:rPr>
          <w:rFonts w:ascii="仿宋_GB2312" w:eastAsia="仿宋_GB2312" w:cs="仿宋_GB2312" w:hint="eastAsia"/>
          <w:sz w:val="32"/>
          <w:szCs w:val="32"/>
        </w:rPr>
        <w:t>各级检查必须独立进行，不得省略或代替。</w:t>
      </w:r>
    </w:p>
    <w:p w:rsidR="001B5978" w:rsidRPr="008214D7" w:rsidRDefault="001B5978" w:rsidP="008214D7">
      <w:pPr>
        <w:pStyle w:val="ListParagraph"/>
        <w:numPr>
          <w:ilvl w:val="1"/>
          <w:numId w:val="39"/>
        </w:numPr>
        <w:spacing w:line="576" w:lineRule="exact"/>
        <w:ind w:firstLineChars="0"/>
        <w:rPr>
          <w:rFonts w:ascii="仿宋_GB2312" w:eastAsia="仿宋_GB2312" w:cs="Times New Roman"/>
          <w:sz w:val="32"/>
          <w:szCs w:val="32"/>
        </w:rPr>
      </w:pPr>
      <w:r w:rsidRPr="008214D7">
        <w:rPr>
          <w:rFonts w:ascii="仿宋_GB2312" w:eastAsia="仿宋_GB2312" w:cs="仿宋_GB2312" w:hint="eastAsia"/>
          <w:sz w:val="32"/>
          <w:szCs w:val="32"/>
        </w:rPr>
        <w:t>检查内容</w:t>
      </w:r>
    </w:p>
    <w:p w:rsidR="001B5978" w:rsidRDefault="001B5978" w:rsidP="002E0868">
      <w:pPr>
        <w:spacing w:line="576" w:lineRule="exact"/>
        <w:ind w:firstLine="645"/>
        <w:rPr>
          <w:rFonts w:ascii="仿宋_GB2312" w:eastAsia="仿宋_GB2312" w:cs="Times New Roman"/>
          <w:sz w:val="32"/>
          <w:szCs w:val="32"/>
        </w:rPr>
      </w:pPr>
      <w:r>
        <w:rPr>
          <w:noProof/>
        </w:rPr>
        <w:pict>
          <v:shape id="图片 4" o:spid="_x0000_s1028" type="#_x0000_t75" style="position:absolute;left:0;text-align:left;margin-left:12.75pt;margin-top:68.55pt;width:415.3pt;height:157.9pt;z-index:251657216;visibility:visible">
            <v:imagedata r:id="rId9" o:title=""/>
            <w10:wrap type="square"/>
          </v:shape>
        </w:pict>
      </w:r>
      <w:r w:rsidRPr="002E0868">
        <w:rPr>
          <w:rFonts w:ascii="仿宋_GB2312" w:eastAsia="仿宋_GB2312" w:cs="仿宋_GB2312" w:hint="eastAsia"/>
          <w:sz w:val="32"/>
          <w:szCs w:val="32"/>
        </w:rPr>
        <w:t>地名信息调查阶段的检查内容主要有两项，一是工作图，二是地名登记表。</w:t>
      </w:r>
    </w:p>
    <w:p w:rsidR="001B5978" w:rsidRPr="002E0868" w:rsidRDefault="001B5978" w:rsidP="002E0868">
      <w:pPr>
        <w:spacing w:line="576" w:lineRule="exact"/>
        <w:ind w:firstLine="645"/>
        <w:rPr>
          <w:rFonts w:ascii="仿宋_GB2312" w:eastAsia="仿宋_GB2312" w:cs="Times New Roman"/>
          <w:sz w:val="32"/>
          <w:szCs w:val="32"/>
        </w:rPr>
      </w:pPr>
    </w:p>
    <w:p w:rsidR="001B5978" w:rsidRPr="008214D7" w:rsidRDefault="001B5978" w:rsidP="008214D7">
      <w:pPr>
        <w:pStyle w:val="ListParagraph"/>
        <w:numPr>
          <w:ilvl w:val="1"/>
          <w:numId w:val="39"/>
        </w:numPr>
        <w:spacing w:line="576" w:lineRule="exact"/>
        <w:ind w:firstLineChars="0"/>
        <w:rPr>
          <w:rFonts w:ascii="仿宋_GB2312" w:eastAsia="仿宋_GB2312" w:cs="Times New Roman"/>
          <w:sz w:val="32"/>
          <w:szCs w:val="32"/>
        </w:rPr>
      </w:pPr>
      <w:r w:rsidRPr="008214D7">
        <w:rPr>
          <w:rFonts w:ascii="仿宋_GB2312" w:eastAsia="仿宋_GB2312" w:cs="仿宋_GB2312" w:hint="eastAsia"/>
          <w:sz w:val="32"/>
          <w:szCs w:val="32"/>
        </w:rPr>
        <w:t>检查方法</w:t>
      </w:r>
    </w:p>
    <w:p w:rsidR="001B5978" w:rsidRPr="00C0358C" w:rsidRDefault="001B5978" w:rsidP="00C0358C">
      <w:pPr>
        <w:pStyle w:val="ListParagraph"/>
        <w:numPr>
          <w:ilvl w:val="1"/>
          <w:numId w:val="30"/>
        </w:numPr>
        <w:spacing w:line="576" w:lineRule="exact"/>
        <w:ind w:firstLineChars="0"/>
        <w:rPr>
          <w:rFonts w:ascii="仿宋_GB2312" w:eastAsia="仿宋_GB2312" w:cs="Times New Roman"/>
          <w:sz w:val="32"/>
          <w:szCs w:val="32"/>
        </w:rPr>
      </w:pPr>
      <w:r w:rsidRPr="00C0358C">
        <w:rPr>
          <w:rFonts w:ascii="仿宋_GB2312" w:eastAsia="仿宋_GB2312" w:cs="仿宋_GB2312" w:hint="eastAsia"/>
          <w:sz w:val="32"/>
          <w:szCs w:val="32"/>
        </w:rPr>
        <w:t>工作图</w:t>
      </w:r>
    </w:p>
    <w:p w:rsidR="001B5978" w:rsidRPr="002E0868" w:rsidRDefault="001B5978" w:rsidP="002E0868">
      <w:pPr>
        <w:spacing w:line="576" w:lineRule="exact"/>
        <w:ind w:firstLine="645"/>
        <w:rPr>
          <w:rFonts w:ascii="仿宋_GB2312" w:eastAsia="仿宋_GB2312" w:cs="Times New Roman"/>
          <w:sz w:val="32"/>
          <w:szCs w:val="32"/>
        </w:rPr>
      </w:pPr>
      <w:r w:rsidRPr="002E0868">
        <w:rPr>
          <w:rFonts w:ascii="仿宋_GB2312" w:eastAsia="仿宋_GB2312" w:cs="仿宋_GB2312" w:hint="eastAsia"/>
          <w:sz w:val="32"/>
          <w:szCs w:val="32"/>
        </w:rPr>
        <w:t>采用内业查看图面，外业实地对照的方法检查。</w:t>
      </w:r>
    </w:p>
    <w:p w:rsidR="001B5978" w:rsidRPr="00C0358C" w:rsidRDefault="001B5978" w:rsidP="00C0358C">
      <w:pPr>
        <w:pStyle w:val="ListParagraph"/>
        <w:numPr>
          <w:ilvl w:val="1"/>
          <w:numId w:val="30"/>
        </w:numPr>
        <w:spacing w:line="576" w:lineRule="exact"/>
        <w:ind w:firstLineChars="0"/>
        <w:rPr>
          <w:rFonts w:ascii="仿宋_GB2312" w:eastAsia="仿宋_GB2312" w:cs="Times New Roman"/>
          <w:sz w:val="32"/>
          <w:szCs w:val="32"/>
        </w:rPr>
      </w:pPr>
      <w:r w:rsidRPr="00C0358C">
        <w:rPr>
          <w:rFonts w:ascii="仿宋_GB2312" w:eastAsia="仿宋_GB2312" w:cs="仿宋_GB2312" w:hint="eastAsia"/>
          <w:sz w:val="32"/>
          <w:szCs w:val="32"/>
        </w:rPr>
        <w:t>地名登记表</w:t>
      </w:r>
    </w:p>
    <w:p w:rsidR="001B5978" w:rsidRPr="002E0868" w:rsidRDefault="001B5978" w:rsidP="002E0868">
      <w:pPr>
        <w:spacing w:line="576" w:lineRule="exact"/>
        <w:ind w:firstLine="645"/>
        <w:rPr>
          <w:rFonts w:ascii="仿宋_GB2312" w:eastAsia="仿宋_GB2312" w:cs="Times New Roman"/>
          <w:sz w:val="32"/>
          <w:szCs w:val="32"/>
        </w:rPr>
      </w:pPr>
      <w:r w:rsidRPr="002E0868">
        <w:rPr>
          <w:rFonts w:ascii="仿宋_GB2312" w:eastAsia="仿宋_GB2312" w:cs="仿宋_GB2312" w:hint="eastAsia"/>
          <w:sz w:val="32"/>
          <w:szCs w:val="32"/>
        </w:rPr>
        <w:t>内业参照相关资料逐项检查。</w:t>
      </w:r>
    </w:p>
    <w:p w:rsidR="001B5978" w:rsidRPr="008214D7" w:rsidRDefault="001B5978" w:rsidP="008214D7">
      <w:pPr>
        <w:pStyle w:val="ListParagraph"/>
        <w:numPr>
          <w:ilvl w:val="1"/>
          <w:numId w:val="39"/>
        </w:numPr>
        <w:spacing w:line="576" w:lineRule="exact"/>
        <w:ind w:firstLineChars="0"/>
        <w:rPr>
          <w:rFonts w:ascii="仿宋_GB2312" w:eastAsia="仿宋_GB2312" w:cs="Times New Roman"/>
          <w:sz w:val="32"/>
          <w:szCs w:val="32"/>
        </w:rPr>
      </w:pPr>
      <w:r w:rsidRPr="008214D7">
        <w:rPr>
          <w:rFonts w:ascii="仿宋_GB2312" w:eastAsia="仿宋_GB2312" w:cs="仿宋_GB2312" w:hint="eastAsia"/>
          <w:sz w:val="32"/>
          <w:szCs w:val="32"/>
        </w:rPr>
        <w:t>检查程序</w:t>
      </w:r>
    </w:p>
    <w:p w:rsidR="001B5978" w:rsidRPr="00C0358C" w:rsidRDefault="001B5978" w:rsidP="00C0358C">
      <w:pPr>
        <w:pStyle w:val="ListParagraph"/>
        <w:numPr>
          <w:ilvl w:val="0"/>
          <w:numId w:val="41"/>
        </w:numPr>
        <w:spacing w:line="576" w:lineRule="exact"/>
        <w:ind w:left="0" w:firstLineChars="0" w:firstLine="1280"/>
        <w:rPr>
          <w:rFonts w:ascii="仿宋_GB2312" w:eastAsia="仿宋_GB2312" w:cs="Times New Roman"/>
          <w:sz w:val="32"/>
          <w:szCs w:val="32"/>
        </w:rPr>
      </w:pPr>
      <w:r w:rsidRPr="00C0358C">
        <w:rPr>
          <w:rFonts w:ascii="仿宋_GB2312" w:eastAsia="仿宋_GB2312" w:cs="仿宋_GB2312" w:hint="eastAsia"/>
          <w:sz w:val="32"/>
          <w:szCs w:val="32"/>
        </w:rPr>
        <w:t>普查组经自查、互查及修改，确认无误后方可按规定整理上交资料成果。</w:t>
      </w:r>
    </w:p>
    <w:p w:rsidR="001B5978" w:rsidRPr="00C0358C" w:rsidRDefault="001B5978" w:rsidP="00C0358C">
      <w:pPr>
        <w:pStyle w:val="ListParagraph"/>
        <w:numPr>
          <w:ilvl w:val="0"/>
          <w:numId w:val="41"/>
        </w:numPr>
        <w:spacing w:line="576" w:lineRule="exact"/>
        <w:ind w:left="0" w:firstLineChars="0" w:firstLine="1280"/>
        <w:rPr>
          <w:rFonts w:ascii="仿宋_GB2312" w:eastAsia="仿宋_GB2312" w:cs="Times New Roman"/>
          <w:sz w:val="32"/>
          <w:szCs w:val="32"/>
        </w:rPr>
      </w:pPr>
      <w:r w:rsidRPr="00C0358C">
        <w:rPr>
          <w:rFonts w:ascii="仿宋_GB2312" w:eastAsia="仿宋_GB2312" w:cs="仿宋_GB2312" w:hint="eastAsia"/>
          <w:sz w:val="32"/>
          <w:szCs w:val="32"/>
        </w:rPr>
        <w:t>县普查办按相关规定对调查成果进行初步检查，如发现有不符合质量要求的成果时，应退给普查组进行处理，然后再进行检查，直到检查合格为止。</w:t>
      </w:r>
    </w:p>
    <w:p w:rsidR="001B5978" w:rsidRPr="00C0358C" w:rsidRDefault="001B5978" w:rsidP="00C0358C">
      <w:pPr>
        <w:pStyle w:val="ListParagraph"/>
        <w:numPr>
          <w:ilvl w:val="0"/>
          <w:numId w:val="41"/>
        </w:numPr>
        <w:spacing w:line="576" w:lineRule="exact"/>
        <w:ind w:left="0" w:firstLineChars="0" w:firstLine="1280"/>
        <w:rPr>
          <w:rFonts w:ascii="仿宋_GB2312" w:eastAsia="仿宋_GB2312" w:cs="Times New Roman"/>
          <w:sz w:val="32"/>
          <w:szCs w:val="32"/>
        </w:rPr>
      </w:pPr>
      <w:r w:rsidRPr="00C0358C">
        <w:rPr>
          <w:rFonts w:ascii="仿宋_GB2312" w:eastAsia="仿宋_GB2312" w:cs="仿宋_GB2312" w:hint="eastAsia"/>
          <w:sz w:val="32"/>
          <w:szCs w:val="32"/>
        </w:rPr>
        <w:t>市普查办不定期对县的调查成果进行抽查，及时发现问题、解决问题。</w:t>
      </w:r>
    </w:p>
    <w:p w:rsidR="001B5978" w:rsidRPr="007300E8" w:rsidRDefault="001B5978" w:rsidP="00C1691B">
      <w:pPr>
        <w:spacing w:line="576" w:lineRule="exact"/>
        <w:ind w:firstLineChars="300" w:firstLine="31680"/>
        <w:rPr>
          <w:rFonts w:ascii="仿宋_GB2312" w:eastAsia="仿宋_GB2312" w:cs="Times New Roman"/>
          <w:sz w:val="32"/>
          <w:szCs w:val="32"/>
        </w:rPr>
      </w:pPr>
      <w:r>
        <w:rPr>
          <w:rFonts w:ascii="仿宋_GB2312" w:eastAsia="仿宋_GB2312" w:cs="仿宋_GB2312" w:hint="eastAsia"/>
          <w:sz w:val="32"/>
          <w:szCs w:val="32"/>
        </w:rPr>
        <w:t>（五）</w:t>
      </w:r>
      <w:r w:rsidRPr="007300E8">
        <w:rPr>
          <w:rFonts w:ascii="仿宋_GB2312" w:eastAsia="仿宋_GB2312" w:cs="仿宋_GB2312" w:hint="eastAsia"/>
          <w:sz w:val="32"/>
          <w:szCs w:val="32"/>
        </w:rPr>
        <w:t>检查要求</w:t>
      </w:r>
    </w:p>
    <w:p w:rsidR="001B5978" w:rsidRPr="00C0358C" w:rsidRDefault="001B5978" w:rsidP="00C0358C">
      <w:pPr>
        <w:pStyle w:val="ListParagraph"/>
        <w:numPr>
          <w:ilvl w:val="0"/>
          <w:numId w:val="42"/>
        </w:numPr>
        <w:spacing w:line="576" w:lineRule="exact"/>
        <w:ind w:left="0" w:firstLineChars="0" w:firstLine="960"/>
        <w:rPr>
          <w:rFonts w:ascii="仿宋_GB2312" w:eastAsia="仿宋_GB2312" w:cs="Times New Roman"/>
          <w:sz w:val="32"/>
          <w:szCs w:val="32"/>
        </w:rPr>
      </w:pPr>
      <w:r w:rsidRPr="00C0358C">
        <w:rPr>
          <w:rFonts w:ascii="仿宋_GB2312" w:eastAsia="仿宋_GB2312" w:cs="仿宋_GB2312" w:hint="eastAsia"/>
          <w:sz w:val="32"/>
          <w:szCs w:val="32"/>
        </w:rPr>
        <w:t>各级检查均需详细填写检查记录，包括质量问题的记录，问题处理的记录以及质量评定的记录等。记录必须及时、认真、规范、清晰。</w:t>
      </w:r>
    </w:p>
    <w:p w:rsidR="001B5978" w:rsidRPr="00C0358C" w:rsidRDefault="001B5978" w:rsidP="00C0358C">
      <w:pPr>
        <w:pStyle w:val="ListParagraph"/>
        <w:numPr>
          <w:ilvl w:val="0"/>
          <w:numId w:val="42"/>
        </w:numPr>
        <w:spacing w:line="576" w:lineRule="exact"/>
        <w:ind w:left="0" w:firstLineChars="0" w:firstLine="960"/>
        <w:rPr>
          <w:rFonts w:ascii="仿宋_GB2312" w:eastAsia="仿宋_GB2312" w:cs="Times New Roman"/>
          <w:sz w:val="32"/>
          <w:szCs w:val="32"/>
        </w:rPr>
      </w:pPr>
      <w:r w:rsidRPr="00C0358C">
        <w:rPr>
          <w:rFonts w:ascii="仿宋_GB2312" w:eastAsia="仿宋_GB2312" w:cs="仿宋_GB2312" w:hint="eastAsia"/>
          <w:sz w:val="32"/>
          <w:szCs w:val="32"/>
        </w:rPr>
        <w:t>调查成果经检查并进行修改处理后须编写检查报告。检查报告经普查单位领导审核并签字后，随调查成果一并提交下一工序。</w:t>
      </w:r>
    </w:p>
    <w:p w:rsidR="001B5978" w:rsidRDefault="001B5978" w:rsidP="002E0868">
      <w:pPr>
        <w:spacing w:line="576" w:lineRule="exact"/>
        <w:ind w:firstLine="645"/>
        <w:rPr>
          <w:rFonts w:ascii="仿宋_GB2312" w:eastAsia="仿宋_GB2312" w:cs="Times New Roman"/>
          <w:sz w:val="32"/>
          <w:szCs w:val="32"/>
        </w:rPr>
      </w:pPr>
    </w:p>
    <w:p w:rsidR="001B5978" w:rsidRDefault="001B5978" w:rsidP="00C0358C">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第三章</w:t>
      </w:r>
      <w:r>
        <w:rPr>
          <w:rFonts w:ascii="仿宋_GB2312" w:eastAsia="仿宋_GB2312" w:cs="仿宋_GB2312"/>
          <w:b/>
          <w:bCs/>
          <w:sz w:val="36"/>
          <w:szCs w:val="36"/>
        </w:rPr>
        <w:t xml:space="preserve">  </w:t>
      </w:r>
      <w:r>
        <w:rPr>
          <w:rFonts w:ascii="仿宋_GB2312" w:eastAsia="仿宋_GB2312" w:cs="仿宋_GB2312" w:hint="eastAsia"/>
          <w:b/>
          <w:bCs/>
          <w:sz w:val="36"/>
          <w:szCs w:val="36"/>
        </w:rPr>
        <w:t>地名标准化处理</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第二十条</w:t>
      </w:r>
      <w:r>
        <w:rPr>
          <w:rFonts w:ascii="仿宋_GB2312" w:eastAsia="仿宋_GB2312" w:cs="仿宋_GB2312"/>
          <w:b/>
          <w:bCs/>
          <w:sz w:val="32"/>
          <w:szCs w:val="32"/>
        </w:rPr>
        <w:t xml:space="preserve">  </w:t>
      </w:r>
      <w:r>
        <w:rPr>
          <w:rFonts w:ascii="仿宋_GB2312" w:eastAsia="仿宋_GB2312" w:cs="仿宋_GB2312" w:hint="eastAsia"/>
          <w:b/>
          <w:bCs/>
          <w:sz w:val="32"/>
          <w:szCs w:val="32"/>
        </w:rPr>
        <w:t>审定地名</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将历史资料、现势资料，与外业调查成果相结合，进行核对、分析、论证，依照地名管理有关法规、规定，对普查的地名进行梳理、审定，为地名标准化处理提供依据。</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有地无名</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对有地（地理实体）无名的，参照当地对该类地名的命名规律予以命名</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一地多名</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对一地多名的，从中选择一个规范名称作为标准名称。</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一名多写</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对一名多写的，从中选择一个书写规范作为标准名称。</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无通名</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对于居民地（自然村）地名中无通名的，不补定通名。</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生僻字</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凡《现代汉语通用字表》之外的生僻字（含方言字、土俗字，姓氏用字除外）和特殊读音（含土俗读音、方言读音</w:t>
      </w:r>
      <w:r>
        <w:rPr>
          <w:rFonts w:ascii="仿宋_GB2312" w:eastAsia="仿宋_GB2312" w:cs="仿宋_GB2312" w:hint="eastAsia"/>
          <w:sz w:val="32"/>
          <w:szCs w:val="32"/>
        </w:rPr>
        <w:t>）</w:t>
      </w:r>
      <w:r w:rsidRPr="00182F2F">
        <w:rPr>
          <w:rFonts w:ascii="仿宋_GB2312" w:eastAsia="仿宋_GB2312"/>
          <w:sz w:val="32"/>
          <w:szCs w:val="32"/>
        </w:rPr>
        <w:t>—</w:t>
      </w:r>
      <w:r w:rsidRPr="00182F2F">
        <w:rPr>
          <w:rFonts w:ascii="仿宋_GB2312" w:eastAsia="仿宋_GB2312" w:cs="仿宋_GB2312" w:hint="eastAsia"/>
          <w:sz w:val="32"/>
          <w:szCs w:val="32"/>
        </w:rPr>
        <w:t>般应改为同音常用字；《现代汉语音节表》之外的读音，一律改为普通话读音。对带有区域性且有一定含义的地名生僻字或土俗字和方言的特殊读音，如需保留，报经省地名普查办公室对其进行审定后，并填写《第二次全国地名普查地方用字读音审定表》呈报国家地名普查办公室审定。</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重名</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凡违背地名管理法规规定的重名问题，可其一不动，将另一改名（可用其曾用名或别名代替，或在其原名前冠以方位、大小、姓氏等形容字词加以区别，或用谐音字加以区别，或另起新名</w:t>
      </w:r>
      <w:r>
        <w:rPr>
          <w:rFonts w:ascii="仿宋_GB2312" w:eastAsia="仿宋_GB2312" w:cs="仿宋_GB2312" w:hint="eastAsia"/>
          <w:sz w:val="32"/>
          <w:szCs w:val="32"/>
        </w:rPr>
        <w:t>）</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含义不好</w:t>
      </w:r>
    </w:p>
    <w:p w:rsidR="001B5978" w:rsidRPr="00182F2F"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凡属于地名管理法规中规定的含义不健康问题，应予以更名；对罔顾传统、刻意崇洋的外来语地名和用英文译写通名的地名等洋、怪、不规范的地名，应按照我省整顿不规范地名的意见，坚决予以纠正、更名。</w:t>
      </w:r>
    </w:p>
    <w:p w:rsidR="001B5978" w:rsidRPr="00182F2F" w:rsidRDefault="001B5978" w:rsidP="00182F2F">
      <w:pPr>
        <w:pStyle w:val="ListParagraph"/>
        <w:numPr>
          <w:ilvl w:val="0"/>
          <w:numId w:val="43"/>
        </w:numPr>
        <w:spacing w:line="576" w:lineRule="exact"/>
        <w:ind w:firstLineChars="0"/>
        <w:rPr>
          <w:rFonts w:ascii="仿宋_GB2312" w:eastAsia="仿宋_GB2312" w:cs="Times New Roman"/>
          <w:sz w:val="32"/>
          <w:szCs w:val="32"/>
        </w:rPr>
      </w:pPr>
      <w:r w:rsidRPr="00182F2F">
        <w:rPr>
          <w:rFonts w:ascii="仿宋_GB2312" w:eastAsia="仿宋_GB2312" w:cs="仿宋_GB2312" w:hint="eastAsia"/>
          <w:sz w:val="32"/>
          <w:szCs w:val="32"/>
        </w:rPr>
        <w:t>少数民族地区</w:t>
      </w:r>
    </w:p>
    <w:p w:rsidR="001B5978" w:rsidRDefault="001B5978" w:rsidP="00182F2F">
      <w:pPr>
        <w:spacing w:line="576" w:lineRule="exact"/>
        <w:ind w:firstLine="645"/>
        <w:rPr>
          <w:rFonts w:ascii="仿宋_GB2312" w:eastAsia="仿宋_GB2312" w:cs="Times New Roman"/>
          <w:sz w:val="32"/>
          <w:szCs w:val="32"/>
        </w:rPr>
      </w:pPr>
      <w:r w:rsidRPr="00182F2F">
        <w:rPr>
          <w:rFonts w:ascii="仿宋_GB2312" w:eastAsia="仿宋_GB2312" w:cs="仿宋_GB2312" w:hint="eastAsia"/>
          <w:sz w:val="32"/>
          <w:szCs w:val="32"/>
        </w:rPr>
        <w:t>凡有地无名、一地多名、一名多写和重名、含义不好等问题，参照上述汉语地名的有关要求解决。在多民族（汉族与少数民族）聚居地区，各民族对同一地名称谓不一致的，可根据当地各民族人口多少、历史情况、含义优势及通行程度等因素，进行综合评估，取其共识作为标准名称。</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第二十一条</w:t>
      </w:r>
      <w:r>
        <w:rPr>
          <w:rFonts w:ascii="仿宋_GB2312" w:eastAsia="仿宋_GB2312" w:cs="仿宋_GB2312"/>
          <w:b/>
          <w:bCs/>
          <w:sz w:val="32"/>
          <w:szCs w:val="32"/>
        </w:rPr>
        <w:t xml:space="preserve">  </w:t>
      </w:r>
      <w:r w:rsidRPr="003B1164">
        <w:rPr>
          <w:rFonts w:ascii="仿宋_GB2312" w:eastAsia="仿宋_GB2312" w:cs="仿宋_GB2312" w:hint="eastAsia"/>
          <w:b/>
          <w:bCs/>
          <w:sz w:val="32"/>
          <w:szCs w:val="32"/>
        </w:rPr>
        <w:t>地名罗马字母拼写</w:t>
      </w:r>
    </w:p>
    <w:p w:rsidR="001B5978" w:rsidRDefault="001B5978" w:rsidP="003B1164">
      <w:pPr>
        <w:spacing w:line="576" w:lineRule="exact"/>
        <w:ind w:firstLine="645"/>
        <w:rPr>
          <w:rFonts w:ascii="仿宋_GB2312" w:eastAsia="仿宋_GB2312" w:cs="Times New Roman"/>
          <w:sz w:val="32"/>
          <w:szCs w:val="32"/>
        </w:rPr>
      </w:pPr>
      <w:r w:rsidRPr="003B1164">
        <w:rPr>
          <w:rFonts w:ascii="仿宋_GB2312" w:eastAsia="仿宋_GB2312" w:cs="仿宋_GB2312" w:hint="eastAsia"/>
          <w:sz w:val="32"/>
          <w:szCs w:val="32"/>
        </w:rPr>
        <w:t>中国地名的罗马字母拼写，以国家公布的《汉语拼音方案》作为统一规范。汉语地名按</w:t>
      </w:r>
      <w:r w:rsidRPr="003B1164">
        <w:rPr>
          <w:rFonts w:ascii="仿宋_GB2312" w:eastAsia="仿宋_GB2312" w:cs="仿宋_GB2312"/>
          <w:sz w:val="32"/>
          <w:szCs w:val="32"/>
        </w:rPr>
        <w:t>1984</w:t>
      </w:r>
      <w:r w:rsidRPr="003B1164">
        <w:rPr>
          <w:rFonts w:ascii="仿宋_GB2312" w:eastAsia="仿宋_GB2312" w:cs="仿宋_GB2312" w:hint="eastAsia"/>
          <w:sz w:val="32"/>
          <w:szCs w:val="32"/>
        </w:rPr>
        <w:t>年中国地名委员会、中国文字改革委员会、国家测绘局联合颁布的《中国地名汉语拼音字母拼写规则</w:t>
      </w:r>
      <w:r w:rsidRPr="003B1164">
        <w:rPr>
          <w:rFonts w:ascii="仿宋_GB2312" w:eastAsia="仿宋_GB2312" w:cs="仿宋_GB2312"/>
          <w:sz w:val="32"/>
          <w:szCs w:val="32"/>
        </w:rPr>
        <w:t xml:space="preserve"> (</w:t>
      </w:r>
      <w:r w:rsidRPr="003B1164">
        <w:rPr>
          <w:rFonts w:ascii="仿宋_GB2312" w:eastAsia="仿宋_GB2312" w:cs="仿宋_GB2312" w:hint="eastAsia"/>
          <w:sz w:val="32"/>
          <w:szCs w:val="32"/>
        </w:rPr>
        <w:t>汉语地名部分</w:t>
      </w:r>
      <w:r w:rsidRPr="003B1164">
        <w:rPr>
          <w:rFonts w:ascii="仿宋_GB2312" w:eastAsia="仿宋_GB2312" w:cs="仿宋_GB2312"/>
          <w:sz w:val="32"/>
          <w:szCs w:val="32"/>
        </w:rPr>
        <w:t>)</w:t>
      </w:r>
      <w:r w:rsidRPr="003B1164">
        <w:rPr>
          <w:rFonts w:ascii="仿宋_GB2312" w:eastAsia="仿宋_GB2312" w:cs="仿宋_GB2312" w:hint="eastAsia"/>
          <w:sz w:val="32"/>
          <w:szCs w:val="32"/>
        </w:rPr>
        <w:t>》拼写；蒙、维、藏语地名以及惯用蒙、维、藏语书写的少数民族语地名，按国家测绘总局、中国文字改革委员会联合修订的《少数民族语地名汉语拼音字母音译转写法》拼写；其他少数民族语地名，原则上以汉译名称按《中国地名汉语拼音字母拼写规则</w:t>
      </w:r>
      <w:r w:rsidRPr="003B1164">
        <w:rPr>
          <w:rFonts w:ascii="仿宋_GB2312" w:eastAsia="仿宋_GB2312" w:cs="仿宋_GB2312"/>
          <w:sz w:val="32"/>
          <w:szCs w:val="32"/>
        </w:rPr>
        <w:t xml:space="preserve"> (</w:t>
      </w:r>
      <w:r w:rsidRPr="003B1164">
        <w:rPr>
          <w:rFonts w:ascii="仿宋_GB2312" w:eastAsia="仿宋_GB2312" w:cs="仿宋_GB2312" w:hint="eastAsia"/>
          <w:sz w:val="32"/>
          <w:szCs w:val="32"/>
        </w:rPr>
        <w:t>汉语地名部分</w:t>
      </w:r>
      <w:r w:rsidRPr="003B1164">
        <w:rPr>
          <w:rFonts w:ascii="仿宋_GB2312" w:eastAsia="仿宋_GB2312" w:cs="仿宋_GB2312"/>
          <w:sz w:val="32"/>
          <w:szCs w:val="32"/>
        </w:rPr>
        <w:t>)</w:t>
      </w:r>
      <w:r w:rsidRPr="003B1164">
        <w:rPr>
          <w:rFonts w:ascii="仿宋_GB2312" w:eastAsia="仿宋_GB2312" w:cs="仿宋_GB2312" w:hint="eastAsia"/>
          <w:sz w:val="32"/>
          <w:szCs w:val="32"/>
        </w:rPr>
        <w:t>》拼写。</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第二十二条</w:t>
      </w:r>
      <w:r>
        <w:rPr>
          <w:rFonts w:ascii="仿宋_GB2312" w:eastAsia="仿宋_GB2312" w:cs="仿宋_GB2312"/>
          <w:b/>
          <w:bCs/>
          <w:sz w:val="32"/>
          <w:szCs w:val="32"/>
        </w:rPr>
        <w:t xml:space="preserve">  </w:t>
      </w:r>
      <w:r w:rsidRPr="003B1164">
        <w:rPr>
          <w:rFonts w:ascii="仿宋_GB2312" w:eastAsia="仿宋_GB2312" w:cs="仿宋_GB2312" w:hint="eastAsia"/>
          <w:b/>
          <w:bCs/>
          <w:sz w:val="32"/>
          <w:szCs w:val="32"/>
        </w:rPr>
        <w:t>少数民族语地名译写</w:t>
      </w:r>
    </w:p>
    <w:p w:rsidR="001B5978" w:rsidRDefault="001B5978" w:rsidP="003B1164">
      <w:pPr>
        <w:spacing w:line="576" w:lineRule="exact"/>
        <w:ind w:firstLine="645"/>
        <w:rPr>
          <w:rFonts w:ascii="仿宋_GB2312" w:eastAsia="仿宋_GB2312" w:cs="Times New Roman"/>
          <w:sz w:val="32"/>
          <w:szCs w:val="32"/>
        </w:rPr>
      </w:pPr>
      <w:r w:rsidRPr="003B1164">
        <w:rPr>
          <w:rFonts w:ascii="仿宋_GB2312" w:eastAsia="仿宋_GB2312" w:cs="仿宋_GB2312" w:hint="eastAsia"/>
          <w:sz w:val="32"/>
          <w:szCs w:val="32"/>
        </w:rPr>
        <w:t>少数民族语地名，在各自民族语言、文字的基础上，按其标准（通用）语音，依据汉语普通话读音进行汉字译写，对约定俗成的汉字译名，一般不更改；多民族聚居区的地名，如不同民族有不同的称谓并无惯用汉语名称时，经当地地名管理部门征得有关少数民族的意见后，选择当地适用范围较广的某一种语种称谓进行汉字译写；少数民族语地名的汉字译写，应尽可能采用常用字，避免使用多音、贬义和容易产生歧义的字词。</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第二十三条</w:t>
      </w:r>
      <w:r>
        <w:rPr>
          <w:rFonts w:ascii="仿宋_GB2312" w:eastAsia="仿宋_GB2312" w:cs="仿宋_GB2312"/>
          <w:b/>
          <w:bCs/>
          <w:sz w:val="32"/>
          <w:szCs w:val="32"/>
        </w:rPr>
        <w:t xml:space="preserve">  </w:t>
      </w:r>
      <w:r>
        <w:rPr>
          <w:rFonts w:ascii="仿宋_GB2312" w:eastAsia="仿宋_GB2312" w:cs="仿宋_GB2312" w:hint="eastAsia"/>
          <w:b/>
          <w:bCs/>
          <w:sz w:val="32"/>
          <w:szCs w:val="32"/>
        </w:rPr>
        <w:t>地名审音定字</w:t>
      </w:r>
    </w:p>
    <w:p w:rsidR="001B5978" w:rsidRDefault="001B5978" w:rsidP="003B1164">
      <w:pPr>
        <w:spacing w:line="576" w:lineRule="exact"/>
        <w:ind w:firstLine="645"/>
        <w:rPr>
          <w:rFonts w:ascii="仿宋_GB2312" w:eastAsia="仿宋_GB2312" w:cs="Times New Roman"/>
          <w:sz w:val="32"/>
          <w:szCs w:val="32"/>
        </w:rPr>
      </w:pPr>
      <w:r>
        <w:rPr>
          <w:rFonts w:ascii="仿宋_GB2312" w:eastAsia="仿宋_GB2312" w:cs="仿宋_GB2312" w:hint="eastAsia"/>
          <w:sz w:val="32"/>
          <w:szCs w:val="32"/>
        </w:rPr>
        <w:t>对带有区域性或有特殊文化含义的地名专用字和地名专读音，说明来历、含义及读音缘由，按照现行的有关规定，进行审音定字。</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第二十四条</w:t>
      </w:r>
      <w:r>
        <w:rPr>
          <w:rFonts w:ascii="仿宋_GB2312" w:eastAsia="仿宋_GB2312" w:cs="仿宋_GB2312"/>
          <w:b/>
          <w:bCs/>
          <w:sz w:val="32"/>
          <w:szCs w:val="32"/>
        </w:rPr>
        <w:t xml:space="preserve">  </w:t>
      </w:r>
      <w:r w:rsidRPr="00A36A5D">
        <w:rPr>
          <w:rFonts w:ascii="仿宋_GB2312" w:eastAsia="仿宋_GB2312" w:cs="仿宋_GB2312" w:hint="eastAsia"/>
          <w:b/>
          <w:bCs/>
          <w:sz w:val="32"/>
          <w:szCs w:val="32"/>
        </w:rPr>
        <w:t>地名标准化处理统计表</w:t>
      </w:r>
    </w:p>
    <w:p w:rsidR="001B5978" w:rsidRDefault="001B5978" w:rsidP="00A36A5D">
      <w:pPr>
        <w:spacing w:line="576" w:lineRule="exact"/>
        <w:ind w:firstLine="645"/>
        <w:rPr>
          <w:rFonts w:ascii="仿宋_GB2312" w:eastAsia="仿宋_GB2312" w:cs="Times New Roman"/>
          <w:sz w:val="32"/>
          <w:szCs w:val="32"/>
        </w:rPr>
      </w:pPr>
      <w:r w:rsidRPr="00A36A5D">
        <w:rPr>
          <w:rFonts w:ascii="仿宋_GB2312" w:eastAsia="仿宋_GB2312" w:cs="仿宋_GB2312" w:hint="eastAsia"/>
          <w:sz w:val="32"/>
          <w:szCs w:val="32"/>
        </w:rPr>
        <w:t>汇总资料时应填写第二次全国地名普查地名标准化处理统计表，内容包括：序号、地名代码、类别名称、标准地名、罗马字母拼写、所在（跨）行政区、原用名称、原罗马字母拼写、批准时间、备注等。以县级政区为单位，按地名分类</w:t>
      </w:r>
      <w:r>
        <w:rPr>
          <w:rFonts w:ascii="仿宋_GB2312" w:eastAsia="仿宋_GB2312" w:cs="仿宋_GB2312" w:hint="eastAsia"/>
          <w:sz w:val="32"/>
          <w:szCs w:val="32"/>
        </w:rPr>
        <w:t>（</w:t>
      </w:r>
      <w:r w:rsidRPr="00A36A5D">
        <w:rPr>
          <w:rFonts w:ascii="仿宋_GB2312" w:eastAsia="仿宋_GB2312" w:cs="仿宋_GB2312"/>
          <w:sz w:val="32"/>
          <w:szCs w:val="32"/>
        </w:rPr>
        <w:t>11</w:t>
      </w:r>
      <w:r w:rsidRPr="00A36A5D">
        <w:rPr>
          <w:rFonts w:ascii="仿宋_GB2312" w:eastAsia="仿宋_GB2312" w:cs="仿宋_GB2312" w:hint="eastAsia"/>
          <w:sz w:val="32"/>
          <w:szCs w:val="32"/>
        </w:rPr>
        <w:t>大类</w:t>
      </w:r>
      <w:r>
        <w:rPr>
          <w:rFonts w:ascii="仿宋_GB2312" w:eastAsia="仿宋_GB2312" w:cs="仿宋_GB2312" w:hint="eastAsia"/>
          <w:sz w:val="32"/>
          <w:szCs w:val="32"/>
        </w:rPr>
        <w:t>）</w:t>
      </w:r>
      <w:r w:rsidRPr="00A36A5D">
        <w:rPr>
          <w:rFonts w:ascii="仿宋_GB2312" w:eastAsia="仿宋_GB2312" w:cs="仿宋_GB2312" w:hint="eastAsia"/>
          <w:sz w:val="32"/>
          <w:szCs w:val="32"/>
        </w:rPr>
        <w:t>分别打印，</w:t>
      </w:r>
      <w:r w:rsidRPr="00A36A5D">
        <w:rPr>
          <w:rFonts w:ascii="仿宋_GB2312" w:eastAsia="仿宋_GB2312" w:cs="仿宋_GB2312"/>
          <w:sz w:val="32"/>
          <w:szCs w:val="32"/>
        </w:rPr>
        <w:t xml:space="preserve"> </w:t>
      </w:r>
      <w:r w:rsidRPr="00A36A5D">
        <w:rPr>
          <w:rFonts w:ascii="仿宋_GB2312" w:eastAsia="仿宋_GB2312" w:cs="仿宋_GB2312" w:hint="eastAsia"/>
          <w:sz w:val="32"/>
          <w:szCs w:val="32"/>
        </w:rPr>
        <w:t>装订成册，签字、盖章。</w:t>
      </w:r>
    </w:p>
    <w:p w:rsidR="001B5978" w:rsidRDefault="001B5978" w:rsidP="00A5329A">
      <w:pPr>
        <w:spacing w:line="576" w:lineRule="exact"/>
        <w:ind w:firstLine="645"/>
        <w:rPr>
          <w:rFonts w:ascii="仿宋_GB2312" w:eastAsia="仿宋_GB2312" w:cs="Times New Roman"/>
          <w:sz w:val="32"/>
          <w:szCs w:val="32"/>
        </w:rPr>
      </w:pPr>
    </w:p>
    <w:p w:rsidR="001B5978" w:rsidRDefault="001B5978" w:rsidP="00A5329A">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第四章</w:t>
      </w:r>
      <w:r>
        <w:rPr>
          <w:rFonts w:ascii="仿宋_GB2312" w:eastAsia="仿宋_GB2312" w:cs="仿宋_GB2312"/>
          <w:b/>
          <w:bCs/>
          <w:sz w:val="36"/>
          <w:szCs w:val="36"/>
        </w:rPr>
        <w:t xml:space="preserve">  </w:t>
      </w:r>
      <w:r w:rsidRPr="00A5329A">
        <w:rPr>
          <w:rFonts w:ascii="仿宋_GB2312" w:eastAsia="仿宋_GB2312" w:cs="仿宋_GB2312" w:hint="eastAsia"/>
          <w:b/>
          <w:bCs/>
          <w:sz w:val="36"/>
          <w:szCs w:val="36"/>
        </w:rPr>
        <w:t>地名标志设置</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第二十五条</w:t>
      </w:r>
      <w:r>
        <w:rPr>
          <w:rFonts w:ascii="仿宋_GB2312" w:eastAsia="仿宋_GB2312" w:cs="仿宋_GB2312"/>
          <w:b/>
          <w:bCs/>
          <w:sz w:val="32"/>
          <w:szCs w:val="32"/>
        </w:rPr>
        <w:t xml:space="preserve">  </w:t>
      </w:r>
      <w:r w:rsidRPr="000D3A85">
        <w:rPr>
          <w:rFonts w:ascii="仿宋_GB2312" w:eastAsia="仿宋_GB2312" w:cs="仿宋_GB2312" w:hint="eastAsia"/>
          <w:b/>
          <w:bCs/>
          <w:sz w:val="32"/>
          <w:szCs w:val="32"/>
        </w:rPr>
        <w:t>地名标志设置标准</w:t>
      </w:r>
    </w:p>
    <w:p w:rsidR="001B5978" w:rsidRDefault="001B5978" w:rsidP="00A5329A">
      <w:pPr>
        <w:spacing w:line="576" w:lineRule="exact"/>
        <w:ind w:firstLine="645"/>
        <w:rPr>
          <w:rFonts w:ascii="仿宋_GB2312" w:eastAsia="仿宋_GB2312" w:cs="Times New Roman"/>
          <w:sz w:val="32"/>
          <w:szCs w:val="32"/>
        </w:rPr>
      </w:pPr>
      <w:r w:rsidRPr="000D3A85">
        <w:rPr>
          <w:rFonts w:ascii="仿宋_GB2312" w:eastAsia="仿宋_GB2312" w:cs="仿宋_GB2312" w:hint="eastAsia"/>
          <w:sz w:val="32"/>
          <w:szCs w:val="32"/>
        </w:rPr>
        <w:t>地名标志按照</w:t>
      </w:r>
      <w:r>
        <w:rPr>
          <w:rFonts w:ascii="仿宋_GB2312" w:eastAsia="仿宋_GB2312" w:cs="仿宋_GB2312"/>
          <w:sz w:val="32"/>
          <w:szCs w:val="32"/>
        </w:rPr>
        <w:t xml:space="preserve">GB </w:t>
      </w:r>
      <w:r w:rsidRPr="000D3A85">
        <w:rPr>
          <w:rFonts w:ascii="仿宋_GB2312" w:eastAsia="仿宋_GB2312" w:cs="仿宋_GB2312"/>
          <w:sz w:val="32"/>
          <w:szCs w:val="32"/>
        </w:rPr>
        <w:t>17733</w:t>
      </w:r>
      <w:r w:rsidRPr="000D3A85">
        <w:rPr>
          <w:rFonts w:ascii="仿宋_GB2312" w:eastAsia="仿宋_GB2312"/>
          <w:sz w:val="32"/>
          <w:szCs w:val="32"/>
        </w:rPr>
        <w:t>—</w:t>
      </w:r>
      <w:r w:rsidRPr="000D3A85">
        <w:rPr>
          <w:rFonts w:ascii="仿宋_GB2312" w:eastAsia="仿宋_GB2312" w:cs="仿宋_GB2312"/>
          <w:sz w:val="32"/>
          <w:szCs w:val="32"/>
        </w:rPr>
        <w:t>2008</w:t>
      </w:r>
      <w:r w:rsidRPr="000D3A85">
        <w:rPr>
          <w:rFonts w:ascii="仿宋_GB2312" w:eastAsia="仿宋_GB2312" w:cs="仿宋_GB2312" w:hint="eastAsia"/>
          <w:sz w:val="32"/>
          <w:szCs w:val="32"/>
        </w:rPr>
        <w:t>《地名标志》国家标准和《地名标志管理试行办法》</w:t>
      </w:r>
      <w:r>
        <w:rPr>
          <w:rFonts w:ascii="仿宋_GB2312" w:eastAsia="仿宋_GB2312" w:cs="仿宋_GB2312" w:hint="eastAsia"/>
          <w:sz w:val="32"/>
          <w:szCs w:val="32"/>
        </w:rPr>
        <w:t>（民地标</w:t>
      </w:r>
      <w:r>
        <w:rPr>
          <w:rFonts w:ascii="仿宋_GB2312" w:eastAsia="仿宋_GB2312" w:cs="仿宋_GB2312"/>
          <w:sz w:val="32"/>
          <w:szCs w:val="32"/>
        </w:rPr>
        <w:t>[</w:t>
      </w:r>
      <w:r w:rsidRPr="000D3A85">
        <w:rPr>
          <w:rFonts w:ascii="仿宋_GB2312" w:eastAsia="仿宋_GB2312" w:cs="仿宋_GB2312"/>
          <w:sz w:val="32"/>
          <w:szCs w:val="32"/>
        </w:rPr>
        <w:t>2006</w:t>
      </w:r>
      <w:r>
        <w:rPr>
          <w:rFonts w:ascii="仿宋_GB2312" w:eastAsia="仿宋_GB2312" w:cs="仿宋_GB2312"/>
          <w:sz w:val="32"/>
          <w:szCs w:val="32"/>
        </w:rPr>
        <w:t>]</w:t>
      </w:r>
      <w:r w:rsidRPr="000D3A85">
        <w:rPr>
          <w:rFonts w:ascii="仿宋_GB2312" w:eastAsia="仿宋_GB2312" w:cs="仿宋_GB2312"/>
          <w:sz w:val="32"/>
          <w:szCs w:val="32"/>
        </w:rPr>
        <w:t>1</w:t>
      </w:r>
      <w:r w:rsidRPr="000D3A85">
        <w:rPr>
          <w:rFonts w:ascii="仿宋_GB2312" w:eastAsia="仿宋_GB2312" w:cs="仿宋_GB2312" w:hint="eastAsia"/>
          <w:sz w:val="32"/>
          <w:szCs w:val="32"/>
        </w:rPr>
        <w:t>号</w:t>
      </w:r>
      <w:r>
        <w:rPr>
          <w:rFonts w:ascii="仿宋_GB2312" w:eastAsia="仿宋_GB2312" w:cs="仿宋_GB2312" w:hint="eastAsia"/>
          <w:sz w:val="32"/>
          <w:szCs w:val="32"/>
        </w:rPr>
        <w:t>）</w:t>
      </w:r>
      <w:r w:rsidRPr="000D3A85">
        <w:rPr>
          <w:rFonts w:ascii="仿宋_GB2312" w:eastAsia="仿宋_GB2312" w:cs="仿宋_GB2312" w:hint="eastAsia"/>
          <w:sz w:val="32"/>
          <w:szCs w:val="32"/>
        </w:rPr>
        <w:t>设置。</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第二十六条</w:t>
      </w:r>
      <w:r>
        <w:rPr>
          <w:rFonts w:ascii="仿宋_GB2312" w:eastAsia="仿宋_GB2312" w:cs="仿宋_GB2312"/>
          <w:b/>
          <w:bCs/>
          <w:sz w:val="32"/>
          <w:szCs w:val="32"/>
        </w:rPr>
        <w:t xml:space="preserve">  </w:t>
      </w:r>
      <w:r w:rsidRPr="000D3A85">
        <w:rPr>
          <w:rFonts w:ascii="仿宋_GB2312" w:eastAsia="仿宋_GB2312" w:cs="仿宋_GB2312" w:hint="eastAsia"/>
          <w:b/>
          <w:bCs/>
          <w:sz w:val="32"/>
          <w:szCs w:val="32"/>
        </w:rPr>
        <w:t>设置自然地理实体地名标志位置要求</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hint="eastAsia"/>
          <w:sz w:val="32"/>
          <w:szCs w:val="32"/>
        </w:rPr>
        <w:t>地名标志应靠近自然地理实体设置：</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一）</w:t>
      </w:r>
      <w:r w:rsidRPr="000D3A85">
        <w:rPr>
          <w:rFonts w:ascii="仿宋_GB2312" w:eastAsia="仿宋_GB2312" w:cs="Times New Roman"/>
          <w:sz w:val="32"/>
          <w:szCs w:val="32"/>
        </w:rPr>
        <w:tab/>
      </w:r>
      <w:r w:rsidRPr="000D3A85">
        <w:rPr>
          <w:rFonts w:ascii="仿宋_GB2312" w:eastAsia="仿宋_GB2312" w:cs="仿宋_GB2312" w:hint="eastAsia"/>
          <w:sz w:val="32"/>
          <w:szCs w:val="32"/>
        </w:rPr>
        <w:t>山地名称标志，在山口、山腰、山顶、分界处及山间居民地等处设置；</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二）</w:t>
      </w:r>
      <w:r w:rsidRPr="000D3A85">
        <w:rPr>
          <w:rFonts w:ascii="仿宋_GB2312" w:eastAsia="仿宋_GB2312" w:cs="Times New Roman"/>
          <w:sz w:val="32"/>
          <w:szCs w:val="32"/>
        </w:rPr>
        <w:tab/>
      </w:r>
      <w:r w:rsidRPr="000D3A85">
        <w:rPr>
          <w:rFonts w:ascii="仿宋_GB2312" w:eastAsia="仿宋_GB2312" w:cs="仿宋_GB2312" w:hint="eastAsia"/>
          <w:sz w:val="32"/>
          <w:szCs w:val="32"/>
        </w:rPr>
        <w:t>盆地名称标志，在盆地的中心及进入盆地边缘地带等处设置；</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三）</w:t>
      </w:r>
      <w:r w:rsidRPr="000D3A85">
        <w:rPr>
          <w:rFonts w:ascii="仿宋_GB2312" w:eastAsia="仿宋_GB2312" w:cs="Times New Roman"/>
          <w:sz w:val="32"/>
          <w:szCs w:val="32"/>
        </w:rPr>
        <w:tab/>
      </w:r>
      <w:r w:rsidRPr="000D3A85">
        <w:rPr>
          <w:rFonts w:ascii="仿宋_GB2312" w:eastAsia="仿宋_GB2312" w:cs="仿宋_GB2312" w:hint="eastAsia"/>
          <w:sz w:val="32"/>
          <w:szCs w:val="32"/>
        </w:rPr>
        <w:t>河流名称标志，在渡口、桥梁、源地、汇流处、入海口及岸边居民地等处设</w:t>
      </w:r>
      <w:r>
        <w:rPr>
          <w:rFonts w:ascii="仿宋_GB2312" w:eastAsia="仿宋_GB2312" w:cs="仿宋_GB2312" w:hint="eastAsia"/>
          <w:sz w:val="32"/>
          <w:szCs w:val="32"/>
        </w:rPr>
        <w:t>；</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四）</w:t>
      </w:r>
      <w:r w:rsidRPr="000D3A85">
        <w:rPr>
          <w:rFonts w:ascii="仿宋_GB2312" w:eastAsia="仿宋_GB2312" w:cs="Times New Roman"/>
          <w:sz w:val="32"/>
          <w:szCs w:val="32"/>
        </w:rPr>
        <w:tab/>
      </w:r>
      <w:r w:rsidRPr="000D3A85">
        <w:rPr>
          <w:rFonts w:ascii="仿宋_GB2312" w:eastAsia="仿宋_GB2312" w:cs="仿宋_GB2312" w:hint="eastAsia"/>
          <w:sz w:val="32"/>
          <w:szCs w:val="32"/>
        </w:rPr>
        <w:t>湖泊名称标志，在湖口、渡口、景区、湖边交通线及沿湖居民地等处设置；</w:t>
      </w:r>
    </w:p>
    <w:p w:rsidR="001B5978" w:rsidRPr="000D3A85"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五）</w:t>
      </w:r>
      <w:r w:rsidRPr="000D3A85">
        <w:rPr>
          <w:rFonts w:ascii="仿宋_GB2312" w:eastAsia="仿宋_GB2312" w:cs="Times New Roman"/>
          <w:sz w:val="32"/>
          <w:szCs w:val="32"/>
        </w:rPr>
        <w:tab/>
      </w:r>
      <w:r w:rsidRPr="000D3A85">
        <w:rPr>
          <w:rFonts w:ascii="仿宋_GB2312" w:eastAsia="仿宋_GB2312" w:cs="仿宋_GB2312" w:hint="eastAsia"/>
          <w:sz w:val="32"/>
          <w:szCs w:val="32"/>
        </w:rPr>
        <w:t>岛屿名称标志，在登岸处、最高点及面向航线等明显处设置，最高点碑体应在正反两面书写相同内容；</w:t>
      </w:r>
    </w:p>
    <w:p w:rsidR="001B5978" w:rsidRDefault="001B5978" w:rsidP="000D3A85">
      <w:pPr>
        <w:spacing w:line="576" w:lineRule="exact"/>
        <w:ind w:firstLine="645"/>
        <w:rPr>
          <w:rFonts w:ascii="仿宋_GB2312" w:eastAsia="仿宋_GB2312" w:cs="Times New Roman"/>
          <w:sz w:val="32"/>
          <w:szCs w:val="32"/>
        </w:rPr>
      </w:pPr>
      <w:r w:rsidRPr="000D3A85">
        <w:rPr>
          <w:rFonts w:ascii="仿宋_GB2312" w:eastAsia="仿宋_GB2312" w:cs="仿宋_GB2312"/>
          <w:sz w:val="32"/>
          <w:szCs w:val="32"/>
        </w:rPr>
        <w:t>(</w:t>
      </w:r>
      <w:r w:rsidRPr="000D3A85">
        <w:rPr>
          <w:rFonts w:ascii="仿宋_GB2312" w:eastAsia="仿宋_GB2312" w:cs="仿宋_GB2312" w:hint="eastAsia"/>
          <w:sz w:val="32"/>
          <w:szCs w:val="32"/>
        </w:rPr>
        <w:t>六）其它地名标志，沙漠、沼泽等可在通常到达的边缘地带设置。</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第二十七条</w:t>
      </w:r>
      <w:r>
        <w:rPr>
          <w:rFonts w:ascii="仿宋_GB2312" w:eastAsia="仿宋_GB2312" w:cs="仿宋_GB2312"/>
          <w:b/>
          <w:bCs/>
          <w:sz w:val="32"/>
          <w:szCs w:val="32"/>
        </w:rPr>
        <w:t xml:space="preserve">  </w:t>
      </w:r>
      <w:r w:rsidRPr="00B43CD7">
        <w:rPr>
          <w:rFonts w:ascii="仿宋_GB2312" w:eastAsia="仿宋_GB2312" w:cs="仿宋_GB2312" w:hint="eastAsia"/>
          <w:b/>
          <w:bCs/>
          <w:sz w:val="32"/>
          <w:szCs w:val="32"/>
        </w:rPr>
        <w:t>地名标志普查登记</w:t>
      </w:r>
    </w:p>
    <w:p w:rsidR="001B5978" w:rsidRPr="00B43CD7" w:rsidRDefault="001B5978" w:rsidP="00B43CD7">
      <w:pPr>
        <w:spacing w:line="576" w:lineRule="exact"/>
        <w:ind w:firstLine="645"/>
        <w:rPr>
          <w:rFonts w:ascii="仿宋_GB2312" w:eastAsia="仿宋_GB2312" w:cs="Times New Roman"/>
          <w:sz w:val="32"/>
          <w:szCs w:val="32"/>
        </w:rPr>
      </w:pPr>
      <w:r w:rsidRPr="00B43CD7">
        <w:rPr>
          <w:rFonts w:ascii="仿宋_GB2312" w:eastAsia="仿宋_GB2312" w:cs="仿宋_GB2312" w:hint="eastAsia"/>
          <w:sz w:val="32"/>
          <w:szCs w:val="32"/>
        </w:rPr>
        <w:t>新设置的地名标志以及此次地名普查前独立设置的、目前仍使用的地名标志均要测量标志位置，实地拍摄标志照片，填写地名标志登记表，将数据录入国家地名和区划数据库。</w:t>
      </w:r>
    </w:p>
    <w:p w:rsidR="001B5978" w:rsidRDefault="001B5978" w:rsidP="00B43CD7">
      <w:pPr>
        <w:spacing w:line="576" w:lineRule="exact"/>
        <w:ind w:firstLine="645"/>
        <w:rPr>
          <w:rFonts w:ascii="仿宋_GB2312" w:eastAsia="仿宋_GB2312" w:cs="Times New Roman"/>
          <w:sz w:val="32"/>
          <w:szCs w:val="32"/>
        </w:rPr>
      </w:pPr>
      <w:r w:rsidRPr="00B43CD7">
        <w:rPr>
          <w:rFonts w:ascii="仿宋_GB2312" w:eastAsia="仿宋_GB2312" w:cs="仿宋_GB2312" w:hint="eastAsia"/>
          <w:sz w:val="32"/>
          <w:szCs w:val="32"/>
        </w:rPr>
        <w:t>地名标志登记表主要内容：标志代码、标准名称、罗马字母拼写、民族文字、所在（跨）行政区、标志位置、设置单位、设置时间、生产厂家、材质、规格、标志照片文件名和标志照片等。标志代码指地名标志在国家地名和区划数据库中的代码，由地名代码加</w:t>
      </w:r>
      <w:r w:rsidRPr="00B43CD7">
        <w:rPr>
          <w:rFonts w:ascii="仿宋_GB2312" w:eastAsia="仿宋_GB2312" w:cs="仿宋_GB2312"/>
          <w:sz w:val="32"/>
          <w:szCs w:val="32"/>
        </w:rPr>
        <w:t>2</w:t>
      </w:r>
      <w:r w:rsidRPr="00B43CD7">
        <w:rPr>
          <w:rFonts w:ascii="仿宋_GB2312" w:eastAsia="仿宋_GB2312" w:cs="仿宋_GB2312" w:hint="eastAsia"/>
          <w:sz w:val="32"/>
          <w:szCs w:val="32"/>
        </w:rPr>
        <w:t>位数字组成，</w:t>
      </w:r>
      <w:r w:rsidRPr="00B43CD7">
        <w:rPr>
          <w:rFonts w:ascii="仿宋_GB2312" w:eastAsia="仿宋_GB2312" w:cs="仿宋_GB2312"/>
          <w:sz w:val="32"/>
          <w:szCs w:val="32"/>
        </w:rPr>
        <w:t>2</w:t>
      </w:r>
      <w:r w:rsidRPr="00B43CD7">
        <w:rPr>
          <w:rFonts w:ascii="仿宋_GB2312" w:eastAsia="仿宋_GB2312" w:cs="仿宋_GB2312" w:hint="eastAsia"/>
          <w:sz w:val="32"/>
          <w:szCs w:val="32"/>
        </w:rPr>
        <w:t>位数字表示同一个地名设置的标志的个数，从</w:t>
      </w:r>
      <w:r w:rsidRPr="00B43CD7">
        <w:rPr>
          <w:rFonts w:ascii="仿宋_GB2312" w:eastAsia="仿宋_GB2312" w:cs="仿宋_GB2312"/>
          <w:sz w:val="32"/>
          <w:szCs w:val="32"/>
        </w:rPr>
        <w:t>01</w:t>
      </w:r>
      <w:r w:rsidRPr="00B43CD7">
        <w:rPr>
          <w:rFonts w:ascii="仿宋_GB2312" w:eastAsia="仿宋_GB2312" w:cs="仿宋_GB2312" w:hint="eastAsia"/>
          <w:sz w:val="32"/>
          <w:szCs w:val="32"/>
        </w:rPr>
        <w:t>至</w:t>
      </w:r>
      <w:r w:rsidRPr="00B43CD7">
        <w:rPr>
          <w:rFonts w:ascii="仿宋_GB2312" w:eastAsia="仿宋_GB2312" w:cs="仿宋_GB2312"/>
          <w:sz w:val="32"/>
          <w:szCs w:val="32"/>
        </w:rPr>
        <w:t>99</w:t>
      </w:r>
      <w:r w:rsidRPr="00B43CD7">
        <w:rPr>
          <w:rFonts w:ascii="仿宋_GB2312" w:eastAsia="仿宋_GB2312" w:cs="仿宋_GB2312" w:hint="eastAsia"/>
          <w:sz w:val="32"/>
          <w:szCs w:val="32"/>
        </w:rPr>
        <w:t>顺序排列。标志照片文件名指设置的地名标志实地照片的文件名称，文件格式为</w:t>
      </w:r>
      <w:r w:rsidRPr="00B43CD7">
        <w:rPr>
          <w:rFonts w:ascii="仿宋_GB2312" w:eastAsia="仿宋_GB2312" w:cs="仿宋_GB2312"/>
          <w:sz w:val="32"/>
          <w:szCs w:val="32"/>
        </w:rPr>
        <w:t>JPG</w:t>
      </w:r>
      <w:r w:rsidRPr="00B43CD7">
        <w:rPr>
          <w:rFonts w:ascii="仿宋_GB2312" w:eastAsia="仿宋_GB2312" w:cs="仿宋_GB2312" w:hint="eastAsia"/>
          <w:sz w:val="32"/>
          <w:szCs w:val="32"/>
        </w:rPr>
        <w:t>，文件名由该标志的标准地名加</w:t>
      </w:r>
      <w:r w:rsidRPr="00B43CD7">
        <w:rPr>
          <w:rFonts w:ascii="仿宋_GB2312" w:eastAsia="仿宋_GB2312" w:cs="仿宋_GB2312"/>
          <w:sz w:val="32"/>
          <w:szCs w:val="32"/>
        </w:rPr>
        <w:t>2</w:t>
      </w:r>
      <w:r w:rsidRPr="00B43CD7">
        <w:rPr>
          <w:rFonts w:ascii="仿宋_GB2312" w:eastAsia="仿宋_GB2312" w:cs="仿宋_GB2312" w:hint="eastAsia"/>
          <w:sz w:val="32"/>
          <w:szCs w:val="32"/>
        </w:rPr>
        <w:t>位数字组成，</w:t>
      </w:r>
      <w:r w:rsidRPr="00B43CD7">
        <w:rPr>
          <w:rFonts w:ascii="仿宋_GB2312" w:eastAsia="仿宋_GB2312" w:cs="仿宋_GB2312"/>
          <w:sz w:val="32"/>
          <w:szCs w:val="32"/>
        </w:rPr>
        <w:t>2</w:t>
      </w:r>
      <w:r w:rsidRPr="00B43CD7">
        <w:rPr>
          <w:rFonts w:ascii="仿宋_GB2312" w:eastAsia="仿宋_GB2312" w:cs="仿宋_GB2312" w:hint="eastAsia"/>
          <w:sz w:val="32"/>
          <w:szCs w:val="32"/>
        </w:rPr>
        <w:t>位数字表示标志照片的顺序，如灵山</w:t>
      </w:r>
      <w:r w:rsidRPr="00B43CD7">
        <w:rPr>
          <w:rFonts w:ascii="仿宋_GB2312" w:eastAsia="仿宋_GB2312" w:cs="仿宋_GB2312"/>
          <w:sz w:val="32"/>
          <w:szCs w:val="32"/>
        </w:rPr>
        <w:t>01</w:t>
      </w:r>
      <w:r w:rsidRPr="00B43CD7">
        <w:rPr>
          <w:rFonts w:ascii="仿宋_GB2312" w:eastAsia="仿宋_GB2312" w:cs="仿宋_GB2312" w:hint="eastAsia"/>
          <w:sz w:val="32"/>
          <w:szCs w:val="32"/>
        </w:rPr>
        <w:t>。</w:t>
      </w:r>
    </w:p>
    <w:p w:rsidR="001B5978" w:rsidRDefault="001B5978" w:rsidP="00FA2148">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第五章</w:t>
      </w:r>
      <w:r>
        <w:rPr>
          <w:rFonts w:ascii="仿宋_GB2312" w:eastAsia="仿宋_GB2312" w:cs="仿宋_GB2312"/>
          <w:b/>
          <w:bCs/>
          <w:sz w:val="36"/>
          <w:szCs w:val="36"/>
        </w:rPr>
        <w:t xml:space="preserve">  </w:t>
      </w:r>
      <w:r w:rsidRPr="00FA2148">
        <w:rPr>
          <w:rFonts w:ascii="仿宋_GB2312" w:eastAsia="仿宋_GB2312" w:cs="仿宋_GB2312" w:hint="eastAsia"/>
          <w:b/>
          <w:bCs/>
          <w:sz w:val="36"/>
          <w:szCs w:val="36"/>
        </w:rPr>
        <w:t>地名数据库建设</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第二十八条</w:t>
      </w:r>
      <w:r>
        <w:rPr>
          <w:rFonts w:ascii="仿宋_GB2312" w:eastAsia="仿宋_GB2312" w:cs="仿宋_GB2312"/>
          <w:b/>
          <w:bCs/>
          <w:sz w:val="32"/>
          <w:szCs w:val="32"/>
        </w:rPr>
        <w:t xml:space="preserve">  </w:t>
      </w:r>
      <w:r w:rsidRPr="00FA2148">
        <w:rPr>
          <w:rFonts w:ascii="仿宋_GB2312" w:eastAsia="仿宋_GB2312" w:cs="仿宋_GB2312" w:hint="eastAsia"/>
          <w:b/>
          <w:bCs/>
          <w:sz w:val="32"/>
          <w:szCs w:val="32"/>
        </w:rPr>
        <w:t>建立数据库</w:t>
      </w:r>
    </w:p>
    <w:p w:rsidR="001B597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hint="eastAsia"/>
          <w:sz w:val="32"/>
          <w:szCs w:val="32"/>
        </w:rPr>
        <w:t>市、县统一使用国家地名和区划数据库管理系统，建立本级国家地名和区划数据库。</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第二十九条</w:t>
      </w:r>
      <w:r>
        <w:rPr>
          <w:rFonts w:ascii="仿宋_GB2312" w:eastAsia="仿宋_GB2312" w:cs="仿宋_GB2312"/>
          <w:b/>
          <w:bCs/>
          <w:sz w:val="32"/>
          <w:szCs w:val="32"/>
        </w:rPr>
        <w:t xml:space="preserve">  </w:t>
      </w:r>
      <w:r w:rsidRPr="00FA2148">
        <w:rPr>
          <w:rFonts w:ascii="仿宋_GB2312" w:eastAsia="仿宋_GB2312" w:cs="仿宋_GB2312" w:hint="eastAsia"/>
          <w:b/>
          <w:bCs/>
          <w:sz w:val="32"/>
          <w:szCs w:val="32"/>
        </w:rPr>
        <w:t>行政区域界线标绘</w:t>
      </w:r>
    </w:p>
    <w:p w:rsidR="001B597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hint="eastAsia"/>
          <w:sz w:val="32"/>
          <w:szCs w:val="32"/>
        </w:rPr>
        <w:t>县级行政区域界线和已勘定的乡级行政区域界线，标绘到国家地名和区划数据库</w:t>
      </w:r>
      <w:r w:rsidRPr="00FA2148">
        <w:rPr>
          <w:rFonts w:ascii="仿宋_GB2312" w:eastAsia="仿宋_GB2312" w:cs="仿宋_GB2312"/>
          <w:sz w:val="32"/>
          <w:szCs w:val="32"/>
        </w:rPr>
        <w:t>1</w:t>
      </w:r>
      <w:r w:rsidRPr="00FA2148">
        <w:rPr>
          <w:rFonts w:ascii="仿宋_GB2312" w:eastAsia="仿宋_GB2312" w:cs="仿宋_GB2312" w:hint="eastAsia"/>
          <w:sz w:val="32"/>
          <w:szCs w:val="32"/>
        </w:rPr>
        <w:t>∶</w:t>
      </w:r>
      <w:r w:rsidRPr="00FA2148">
        <w:rPr>
          <w:rFonts w:ascii="仿宋_GB2312" w:eastAsia="仿宋_GB2312" w:cs="仿宋_GB2312"/>
          <w:sz w:val="32"/>
          <w:szCs w:val="32"/>
        </w:rPr>
        <w:t>5</w:t>
      </w:r>
      <w:r w:rsidRPr="00FA2148">
        <w:rPr>
          <w:rFonts w:ascii="仿宋_GB2312" w:eastAsia="仿宋_GB2312" w:cs="仿宋_GB2312" w:hint="eastAsia"/>
          <w:sz w:val="32"/>
          <w:szCs w:val="32"/>
        </w:rPr>
        <w:t>万矢量图上。</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第三十条</w:t>
      </w:r>
      <w:r>
        <w:rPr>
          <w:rFonts w:ascii="仿宋_GB2312" w:eastAsia="仿宋_GB2312" w:cs="仿宋_GB2312"/>
          <w:b/>
          <w:bCs/>
          <w:sz w:val="32"/>
          <w:szCs w:val="32"/>
        </w:rPr>
        <w:t xml:space="preserve">  </w:t>
      </w:r>
      <w:r w:rsidRPr="00FA2148">
        <w:rPr>
          <w:rFonts w:ascii="仿宋_GB2312" w:eastAsia="仿宋_GB2312" w:cs="仿宋_GB2312" w:hint="eastAsia"/>
          <w:b/>
          <w:bCs/>
          <w:sz w:val="32"/>
          <w:szCs w:val="32"/>
        </w:rPr>
        <w:t>地名信息录入</w:t>
      </w:r>
      <w:r>
        <w:rPr>
          <w:rFonts w:ascii="仿宋_GB2312" w:eastAsia="仿宋_GB2312" w:cs="仿宋_GB2312" w:hint="eastAsia"/>
          <w:b/>
          <w:bCs/>
          <w:sz w:val="32"/>
          <w:szCs w:val="32"/>
        </w:rPr>
        <w:t>及录入方式</w:t>
      </w:r>
    </w:p>
    <w:p w:rsidR="001B5978" w:rsidRPr="00FA214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hint="eastAsia"/>
          <w:sz w:val="32"/>
          <w:szCs w:val="32"/>
        </w:rPr>
        <w:t>依据地名登记表等资料及时将地名信息录入国家地名和区划数据库，并进行编辑</w:t>
      </w:r>
      <w:r>
        <w:rPr>
          <w:rFonts w:ascii="仿宋_GB2312" w:eastAsia="仿宋_GB2312" w:cs="仿宋_GB2312" w:hint="eastAsia"/>
          <w:sz w:val="32"/>
          <w:szCs w:val="32"/>
        </w:rPr>
        <w:t>，</w:t>
      </w:r>
      <w:r w:rsidRPr="00FA2148">
        <w:rPr>
          <w:rFonts w:ascii="仿宋_GB2312" w:eastAsia="仿宋_GB2312" w:cs="仿宋_GB2312" w:hint="eastAsia"/>
          <w:sz w:val="32"/>
          <w:szCs w:val="32"/>
        </w:rPr>
        <w:t>可采用四种方式。</w:t>
      </w:r>
    </w:p>
    <w:p w:rsidR="001B5978" w:rsidRPr="00FA214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sz w:val="32"/>
          <w:szCs w:val="32"/>
        </w:rPr>
        <w:t>(</w:t>
      </w:r>
      <w:r w:rsidRPr="00FA2148">
        <w:rPr>
          <w:rFonts w:ascii="仿宋_GB2312" w:eastAsia="仿宋_GB2312" w:cs="仿宋_GB2312" w:hint="eastAsia"/>
          <w:sz w:val="32"/>
          <w:szCs w:val="32"/>
        </w:rPr>
        <w:t>一）</w:t>
      </w:r>
      <w:r w:rsidRPr="00FA2148">
        <w:rPr>
          <w:rFonts w:ascii="仿宋_GB2312" w:eastAsia="仿宋_GB2312" w:cs="Times New Roman"/>
          <w:sz w:val="32"/>
          <w:szCs w:val="32"/>
        </w:rPr>
        <w:tab/>
      </w:r>
      <w:r w:rsidRPr="00FA2148">
        <w:rPr>
          <w:rFonts w:ascii="仿宋_GB2312" w:eastAsia="仿宋_GB2312" w:cs="仿宋_GB2312" w:hint="eastAsia"/>
          <w:sz w:val="32"/>
          <w:szCs w:val="32"/>
        </w:rPr>
        <w:t>通过“国家地名数据库管理系统”中的“数据库系统”，针对不同的地名类型进行录入。</w:t>
      </w:r>
    </w:p>
    <w:p w:rsidR="001B5978" w:rsidRPr="00FA214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sz w:val="32"/>
          <w:szCs w:val="32"/>
        </w:rPr>
        <w:t>(</w:t>
      </w:r>
      <w:r w:rsidRPr="00FA2148">
        <w:rPr>
          <w:rFonts w:ascii="仿宋_GB2312" w:eastAsia="仿宋_GB2312" w:cs="仿宋_GB2312" w:hint="eastAsia"/>
          <w:sz w:val="32"/>
          <w:szCs w:val="32"/>
        </w:rPr>
        <w:t>二）</w:t>
      </w:r>
      <w:r w:rsidRPr="00FA2148">
        <w:rPr>
          <w:rFonts w:ascii="仿宋_GB2312" w:eastAsia="仿宋_GB2312" w:cs="Times New Roman"/>
          <w:sz w:val="32"/>
          <w:szCs w:val="32"/>
        </w:rPr>
        <w:tab/>
      </w:r>
      <w:r w:rsidRPr="00FA2148">
        <w:rPr>
          <w:rFonts w:ascii="仿宋_GB2312" w:eastAsia="仿宋_GB2312" w:cs="仿宋_GB2312" w:hint="eastAsia"/>
          <w:sz w:val="32"/>
          <w:szCs w:val="32"/>
        </w:rPr>
        <w:t>将“第二次全国地名普查数据釆集系统”获取的数据，导入“国家地名数据</w:t>
      </w:r>
      <w:r w:rsidRPr="00FA2148">
        <w:rPr>
          <w:rFonts w:ascii="仿宋_GB2312" w:eastAsia="仿宋_GB2312" w:cs="仿宋_GB2312"/>
          <w:sz w:val="32"/>
          <w:szCs w:val="32"/>
        </w:rPr>
        <w:t xml:space="preserve"> </w:t>
      </w:r>
      <w:r w:rsidRPr="00FA2148">
        <w:rPr>
          <w:rFonts w:ascii="仿宋_GB2312" w:eastAsia="仿宋_GB2312" w:cs="仿宋_GB2312" w:hint="eastAsia"/>
          <w:sz w:val="32"/>
          <w:szCs w:val="32"/>
        </w:rPr>
        <w:t>库管理系统”的属性库中。</w:t>
      </w:r>
    </w:p>
    <w:p w:rsidR="001B5978" w:rsidRPr="00FA214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sz w:val="32"/>
          <w:szCs w:val="32"/>
        </w:rPr>
        <w:t>(</w:t>
      </w:r>
      <w:r w:rsidRPr="00FA2148">
        <w:rPr>
          <w:rFonts w:ascii="仿宋_GB2312" w:eastAsia="仿宋_GB2312" w:cs="仿宋_GB2312" w:hint="eastAsia"/>
          <w:sz w:val="32"/>
          <w:szCs w:val="32"/>
        </w:rPr>
        <w:t>三）</w:t>
      </w:r>
      <w:r w:rsidRPr="00FA2148">
        <w:rPr>
          <w:rFonts w:ascii="仿宋_GB2312" w:eastAsia="仿宋_GB2312" w:cs="Times New Roman"/>
          <w:sz w:val="32"/>
          <w:szCs w:val="32"/>
        </w:rPr>
        <w:tab/>
      </w:r>
      <w:r w:rsidRPr="00FA2148">
        <w:rPr>
          <w:rFonts w:ascii="仿宋_GB2312" w:eastAsia="仿宋_GB2312" w:cs="仿宋_GB2312" w:hint="eastAsia"/>
          <w:sz w:val="32"/>
          <w:szCs w:val="32"/>
        </w:rPr>
        <w:t>利用“数据库系统”的数据导入功能将其它系统的数据进行导入。</w:t>
      </w:r>
    </w:p>
    <w:p w:rsidR="001B5978" w:rsidRDefault="001B5978" w:rsidP="00FA2148">
      <w:pPr>
        <w:spacing w:line="576" w:lineRule="exact"/>
        <w:ind w:firstLine="645"/>
        <w:rPr>
          <w:rFonts w:ascii="仿宋_GB2312" w:eastAsia="仿宋_GB2312" w:cs="Times New Roman"/>
          <w:sz w:val="32"/>
          <w:szCs w:val="32"/>
        </w:rPr>
      </w:pPr>
      <w:r w:rsidRPr="00FA2148">
        <w:rPr>
          <w:rFonts w:ascii="仿宋_GB2312" w:eastAsia="仿宋_GB2312" w:cs="仿宋_GB2312"/>
          <w:sz w:val="32"/>
          <w:szCs w:val="32"/>
        </w:rPr>
        <w:t>(</w:t>
      </w:r>
      <w:r w:rsidRPr="00FA2148">
        <w:rPr>
          <w:rFonts w:ascii="仿宋_GB2312" w:eastAsia="仿宋_GB2312" w:cs="仿宋_GB2312" w:hint="eastAsia"/>
          <w:sz w:val="32"/>
          <w:szCs w:val="32"/>
        </w:rPr>
        <w:t>四）</w:t>
      </w:r>
      <w:r w:rsidRPr="00FA2148">
        <w:rPr>
          <w:rFonts w:ascii="仿宋_GB2312" w:eastAsia="仿宋_GB2312" w:cs="Times New Roman"/>
          <w:sz w:val="32"/>
          <w:szCs w:val="32"/>
        </w:rPr>
        <w:tab/>
      </w:r>
      <w:r w:rsidRPr="00FA2148">
        <w:rPr>
          <w:rFonts w:ascii="仿宋_GB2312" w:eastAsia="仿宋_GB2312" w:cs="仿宋_GB2312" w:hint="eastAsia"/>
          <w:sz w:val="32"/>
          <w:szCs w:val="32"/>
        </w:rPr>
        <w:t>利用</w:t>
      </w:r>
      <w:r>
        <w:rPr>
          <w:rFonts w:ascii="仿宋_GB2312" w:eastAsia="仿宋_GB2312" w:cs="仿宋_GB2312"/>
          <w:sz w:val="32"/>
          <w:szCs w:val="32"/>
        </w:rPr>
        <w:t>Excel</w:t>
      </w:r>
      <w:r w:rsidRPr="00FA2148">
        <w:rPr>
          <w:rFonts w:ascii="仿宋_GB2312" w:eastAsia="仿宋_GB2312" w:cs="仿宋_GB2312" w:hint="eastAsia"/>
          <w:sz w:val="32"/>
          <w:szCs w:val="32"/>
        </w:rPr>
        <w:t>表录入地名信息。</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第三十一条</w:t>
      </w:r>
      <w:r>
        <w:rPr>
          <w:rFonts w:ascii="仿宋_GB2312" w:eastAsia="仿宋_GB2312" w:cs="仿宋_GB2312"/>
          <w:b/>
          <w:bCs/>
          <w:sz w:val="32"/>
          <w:szCs w:val="32"/>
        </w:rPr>
        <w:t xml:space="preserve">  </w:t>
      </w:r>
      <w:r w:rsidRPr="00494F27">
        <w:rPr>
          <w:rFonts w:ascii="仿宋_GB2312" w:eastAsia="仿宋_GB2312" w:cs="仿宋_GB2312" w:hint="eastAsia"/>
          <w:b/>
          <w:bCs/>
          <w:sz w:val="32"/>
          <w:szCs w:val="32"/>
        </w:rPr>
        <w:t>图形数据与属性数据匹配</w:t>
      </w:r>
    </w:p>
    <w:p w:rsidR="001B5978" w:rsidRPr="00494F27"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hint="eastAsia"/>
          <w:sz w:val="32"/>
          <w:szCs w:val="32"/>
        </w:rPr>
        <w:t>（一）通过“地名信息”中图库匹配的功能逐项、逐个检查地名是否建立连接关系。</w:t>
      </w:r>
    </w:p>
    <w:p w:rsidR="001B5978" w:rsidRPr="00494F27"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hint="eastAsia"/>
          <w:sz w:val="32"/>
          <w:szCs w:val="32"/>
        </w:rPr>
        <w:t>（二）对于没有建立连接关系的地名逐个进行匹配，具体如下：</w:t>
      </w:r>
    </w:p>
    <w:p w:rsidR="001B5978" w:rsidRPr="00494F27"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sz w:val="32"/>
          <w:szCs w:val="32"/>
        </w:rPr>
        <w:t>1.</w:t>
      </w:r>
      <w:r w:rsidRPr="00494F27">
        <w:rPr>
          <w:rFonts w:ascii="仿宋_GB2312" w:eastAsia="仿宋_GB2312" w:cs="仿宋_GB2312" w:hint="eastAsia"/>
          <w:sz w:val="32"/>
          <w:szCs w:val="32"/>
        </w:rPr>
        <w:t>通过自动匹配使图上名称与属性名称完全相同的地理实体自动建立连接关系。</w:t>
      </w:r>
    </w:p>
    <w:p w:rsidR="001B5978" w:rsidRPr="00494F27"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sz w:val="32"/>
          <w:szCs w:val="32"/>
        </w:rPr>
        <w:t>2.</w:t>
      </w:r>
      <w:r w:rsidRPr="00494F27">
        <w:rPr>
          <w:rFonts w:ascii="仿宋_GB2312" w:eastAsia="仿宋_GB2312" w:cs="仿宋_GB2312" w:hint="eastAsia"/>
          <w:sz w:val="32"/>
          <w:szCs w:val="32"/>
        </w:rPr>
        <w:t>通过地名的关键字检索、定位查询进行地理实体的半自动匹配。</w:t>
      </w:r>
    </w:p>
    <w:p w:rsidR="001B5978"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sz w:val="32"/>
          <w:szCs w:val="32"/>
        </w:rPr>
        <w:t>3.</w:t>
      </w:r>
      <w:r w:rsidRPr="00494F27">
        <w:rPr>
          <w:rFonts w:ascii="仿宋_GB2312" w:eastAsia="仿宋_GB2312" w:cs="仿宋_GB2312" w:hint="eastAsia"/>
          <w:sz w:val="32"/>
          <w:szCs w:val="32"/>
        </w:rPr>
        <w:t>通过遥感影像、大比例尺地图等其他方式进行匹配。</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第三十二条</w:t>
      </w:r>
      <w:r>
        <w:rPr>
          <w:rFonts w:ascii="仿宋_GB2312" w:eastAsia="仿宋_GB2312" w:cs="仿宋_GB2312"/>
          <w:b/>
          <w:bCs/>
          <w:sz w:val="32"/>
          <w:szCs w:val="32"/>
        </w:rPr>
        <w:t xml:space="preserve">  </w:t>
      </w:r>
      <w:r w:rsidRPr="00494F27">
        <w:rPr>
          <w:rFonts w:ascii="仿宋_GB2312" w:eastAsia="仿宋_GB2312" w:cs="仿宋_GB2312" w:hint="eastAsia"/>
          <w:b/>
          <w:bCs/>
          <w:sz w:val="32"/>
          <w:szCs w:val="32"/>
        </w:rPr>
        <w:t>多媒体数据的处理和存储</w:t>
      </w:r>
    </w:p>
    <w:p w:rsidR="001B5978" w:rsidRDefault="001B5978" w:rsidP="00494F27">
      <w:pPr>
        <w:spacing w:line="576" w:lineRule="exact"/>
        <w:ind w:firstLine="645"/>
        <w:rPr>
          <w:rFonts w:ascii="仿宋_GB2312" w:eastAsia="仿宋_GB2312" w:cs="Times New Roman"/>
          <w:sz w:val="32"/>
          <w:szCs w:val="32"/>
        </w:rPr>
      </w:pPr>
      <w:r w:rsidRPr="00494F27">
        <w:rPr>
          <w:rFonts w:ascii="仿宋_GB2312" w:eastAsia="仿宋_GB2312" w:cs="仿宋_GB2312" w:hint="eastAsia"/>
          <w:sz w:val="32"/>
          <w:szCs w:val="32"/>
        </w:rPr>
        <w:t>将普查工作形成的有关文件、资料等进行数据处理，形成扫描数据，导入国家地名和区划数据库。将地名标志照片、普查中产生的音像等数据按标准处理后，导入国家地名和区划数据库。</w:t>
      </w: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jc w:val="center"/>
        <w:rPr>
          <w:rFonts w:ascii="仿宋_GB2312" w:eastAsia="仿宋_GB2312" w:cs="Times New Roman"/>
          <w:b/>
          <w:bCs/>
          <w:sz w:val="36"/>
          <w:szCs w:val="36"/>
        </w:rPr>
      </w:pPr>
      <w:r>
        <w:rPr>
          <w:rFonts w:ascii="仿宋_GB2312" w:eastAsia="仿宋_GB2312" w:cs="仿宋_GB2312" w:hint="eastAsia"/>
          <w:b/>
          <w:bCs/>
          <w:sz w:val="36"/>
          <w:szCs w:val="36"/>
        </w:rPr>
        <w:t>第六章</w:t>
      </w:r>
      <w:r>
        <w:rPr>
          <w:rFonts w:ascii="仿宋_GB2312" w:eastAsia="仿宋_GB2312" w:cs="仿宋_GB2312"/>
          <w:b/>
          <w:bCs/>
          <w:sz w:val="36"/>
          <w:szCs w:val="36"/>
        </w:rPr>
        <w:t xml:space="preserve">  </w:t>
      </w:r>
      <w:r w:rsidRPr="004753C3">
        <w:rPr>
          <w:rFonts w:ascii="仿宋_GB2312" w:eastAsia="仿宋_GB2312" w:cs="仿宋_GB2312" w:hint="eastAsia"/>
          <w:b/>
          <w:bCs/>
          <w:sz w:val="36"/>
          <w:szCs w:val="36"/>
        </w:rPr>
        <w:t>普查验收与成果上报</w:t>
      </w:r>
    </w:p>
    <w:p w:rsidR="001B5978" w:rsidRDefault="001B5978" w:rsidP="00C1691B">
      <w:pPr>
        <w:spacing w:line="576" w:lineRule="exact"/>
        <w:ind w:firstLineChars="200" w:firstLine="31680"/>
        <w:rPr>
          <w:rFonts w:ascii="仿宋_GB2312" w:eastAsia="仿宋_GB2312" w:cs="Times New Roman"/>
          <w:b/>
          <w:bCs/>
          <w:sz w:val="32"/>
          <w:szCs w:val="32"/>
        </w:rPr>
      </w:pP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第三十三条</w:t>
      </w:r>
      <w:r>
        <w:rPr>
          <w:rFonts w:ascii="仿宋_GB2312" w:eastAsia="仿宋_GB2312" w:cs="仿宋_GB2312"/>
          <w:b/>
          <w:bCs/>
          <w:sz w:val="32"/>
          <w:szCs w:val="32"/>
        </w:rPr>
        <w:t xml:space="preserve">  </w:t>
      </w:r>
      <w:r w:rsidRPr="004753C3">
        <w:rPr>
          <w:rFonts w:ascii="仿宋_GB2312" w:eastAsia="仿宋_GB2312" w:cs="仿宋_GB2312" w:hint="eastAsia"/>
          <w:b/>
          <w:bCs/>
          <w:sz w:val="32"/>
          <w:szCs w:val="32"/>
        </w:rPr>
        <w:t>成果检查、验收</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sz w:val="32"/>
          <w:szCs w:val="32"/>
        </w:rPr>
        <w:t>(</w:t>
      </w:r>
      <w:r w:rsidRPr="004753C3">
        <w:rPr>
          <w:rFonts w:ascii="仿宋_GB2312" w:eastAsia="仿宋_GB2312" w:cs="仿宋_GB2312" w:hint="eastAsia"/>
          <w:sz w:val="32"/>
          <w:szCs w:val="32"/>
        </w:rPr>
        <w:t>一）</w:t>
      </w:r>
      <w:r w:rsidRPr="004753C3">
        <w:rPr>
          <w:rFonts w:ascii="仿宋_GB2312" w:eastAsia="仿宋_GB2312" w:cs="Times New Roman"/>
          <w:sz w:val="32"/>
          <w:szCs w:val="32"/>
        </w:rPr>
        <w:tab/>
      </w:r>
      <w:r w:rsidRPr="004753C3">
        <w:rPr>
          <w:rFonts w:ascii="仿宋_GB2312" w:eastAsia="仿宋_GB2312" w:cs="仿宋_GB2312" w:hint="eastAsia"/>
          <w:sz w:val="32"/>
          <w:szCs w:val="32"/>
        </w:rPr>
        <w:t>地名普查验收由国务院地名普查办负责组织，各省级地名普查办负责本行政区域验收工作的具体实施。</w:t>
      </w:r>
    </w:p>
    <w:p w:rsidR="001B5978"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sz w:val="32"/>
          <w:szCs w:val="32"/>
        </w:rPr>
        <w:t>(</w:t>
      </w:r>
      <w:r w:rsidRPr="004753C3">
        <w:rPr>
          <w:rFonts w:ascii="仿宋_GB2312" w:eastAsia="仿宋_GB2312" w:cs="仿宋_GB2312" w:hint="eastAsia"/>
          <w:sz w:val="32"/>
          <w:szCs w:val="32"/>
        </w:rPr>
        <w:t>二）</w:t>
      </w:r>
      <w:r w:rsidRPr="004753C3">
        <w:rPr>
          <w:rFonts w:ascii="仿宋_GB2312" w:eastAsia="仿宋_GB2312" w:cs="Times New Roman"/>
          <w:sz w:val="32"/>
          <w:szCs w:val="32"/>
        </w:rPr>
        <w:tab/>
      </w:r>
      <w:r w:rsidRPr="004753C3">
        <w:rPr>
          <w:rFonts w:ascii="仿宋_GB2312" w:eastAsia="仿宋_GB2312" w:cs="仿宋_GB2312" w:hint="eastAsia"/>
          <w:sz w:val="32"/>
          <w:szCs w:val="32"/>
        </w:rPr>
        <w:t>县地名普查领导小组办公室要对普查的成果进行自检，并写出自检报告，报市级地名普查领导小组办公室检查，市级检查合格后出具检查报告，报省地名普查领导小组办公室申请验收。</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第三十四条</w:t>
      </w:r>
      <w:r>
        <w:rPr>
          <w:rFonts w:ascii="仿宋_GB2312" w:eastAsia="仿宋_GB2312" w:cs="仿宋_GB2312"/>
          <w:b/>
          <w:bCs/>
          <w:sz w:val="32"/>
          <w:szCs w:val="32"/>
        </w:rPr>
        <w:t xml:space="preserve">  </w:t>
      </w:r>
      <w:r w:rsidRPr="004753C3">
        <w:rPr>
          <w:rFonts w:ascii="仿宋_GB2312" w:eastAsia="仿宋_GB2312" w:cs="仿宋_GB2312" w:hint="eastAsia"/>
          <w:b/>
          <w:bCs/>
          <w:sz w:val="32"/>
          <w:szCs w:val="32"/>
        </w:rPr>
        <w:t>成果上报</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普查成果经国务院地名普查办审核通过后，由省地名普查办组织汇总，上报国务院地名普查办。上报资料包括：</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（一）国家地名和区划数据库数据。</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（二）第二次全国地名普查地名目录。</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（三）第二次全国地名普查地名成果表。</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（四）第二次全国地名普查成果图。</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（五）第二次全国地名普查地名标志登记表（数据库中的电子文档）。</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（六）第二次全国地名普查地名用字读音审定申报表。</w:t>
      </w:r>
    </w:p>
    <w:p w:rsidR="001B5978" w:rsidRPr="004753C3"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（七）第二次全国地名普查地名标准化处理统计表。</w:t>
      </w:r>
    </w:p>
    <w:p w:rsidR="001B5978"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（八）地名普查工作总结。</w:t>
      </w:r>
    </w:p>
    <w:p w:rsidR="001B5978" w:rsidRDefault="001B5978" w:rsidP="00C1691B">
      <w:pPr>
        <w:spacing w:line="576" w:lineRule="exact"/>
        <w:ind w:firstLineChars="200" w:firstLine="31680"/>
        <w:rPr>
          <w:rFonts w:ascii="仿宋_GB2312" w:eastAsia="仿宋_GB2312" w:cs="Times New Roman"/>
          <w:b/>
          <w:bCs/>
          <w:sz w:val="32"/>
          <w:szCs w:val="32"/>
        </w:rPr>
      </w:pPr>
      <w:r>
        <w:rPr>
          <w:rFonts w:ascii="仿宋_GB2312" w:eastAsia="仿宋_GB2312" w:cs="仿宋_GB2312" w:hint="eastAsia"/>
          <w:b/>
          <w:bCs/>
          <w:sz w:val="32"/>
          <w:szCs w:val="32"/>
        </w:rPr>
        <w:t>第三十五条</w:t>
      </w:r>
      <w:r>
        <w:rPr>
          <w:rFonts w:ascii="仿宋_GB2312" w:eastAsia="仿宋_GB2312" w:cs="仿宋_GB2312"/>
          <w:b/>
          <w:bCs/>
          <w:sz w:val="32"/>
          <w:szCs w:val="32"/>
        </w:rPr>
        <w:t xml:space="preserve">  </w:t>
      </w:r>
      <w:r w:rsidRPr="004753C3">
        <w:rPr>
          <w:rFonts w:ascii="仿宋_GB2312" w:eastAsia="仿宋_GB2312" w:cs="仿宋_GB2312" w:hint="eastAsia"/>
          <w:b/>
          <w:bCs/>
          <w:sz w:val="32"/>
          <w:szCs w:val="32"/>
        </w:rPr>
        <w:t>普查文件资料及成果的立卷归档</w:t>
      </w:r>
    </w:p>
    <w:p w:rsidR="001B5978" w:rsidRDefault="001B5978" w:rsidP="00C1691B">
      <w:pPr>
        <w:spacing w:line="576" w:lineRule="exact"/>
        <w:ind w:firstLineChars="200" w:firstLine="31680"/>
        <w:rPr>
          <w:rFonts w:ascii="仿宋_GB2312" w:eastAsia="仿宋_GB2312" w:cs="Times New Roman"/>
          <w:sz w:val="32"/>
          <w:szCs w:val="32"/>
        </w:rPr>
      </w:pPr>
      <w:r w:rsidRPr="004753C3">
        <w:rPr>
          <w:rFonts w:ascii="仿宋_GB2312" w:eastAsia="仿宋_GB2312" w:cs="仿宋_GB2312" w:hint="eastAsia"/>
          <w:sz w:val="32"/>
          <w:szCs w:val="32"/>
        </w:rPr>
        <w:t>普查成果经国务院地名普查办审核通过后，按民政部和国家档案局联合印发的《地名档案管理办法》、第二次全国地名普查档案管理的有关规定等文</w:t>
      </w:r>
      <w:r>
        <w:rPr>
          <w:rFonts w:ascii="仿宋_GB2312" w:eastAsia="仿宋_GB2312" w:cs="仿宋_GB2312" w:hint="eastAsia"/>
          <w:sz w:val="32"/>
          <w:szCs w:val="32"/>
        </w:rPr>
        <w:t>件要求，做好地名普查的立卷归档工作。</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立卷归档的主要内容：</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（一）地名普查领导小组组成人员名单，地名普查领导小组办公室成员名单。</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（二）地名普查工作计划和具体实施方案。</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（三）搜集的各种地名相关史料。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（四）地名普查工作图。</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（五）领导讲话、会议材料、会议文件、纪要、座谈会记录等文字材料。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（六）培训方案、教材、课件等文字或电子材料。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（七）经费使用详细情况。</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（八）保密制度与保密措施。</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（九）设置地名标志时形成的各种资料。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（十）地理实体命名、更名和地名用字读音审定等材料。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（十一）国家地名和区划数据库数据。</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（十二）第二次全国地名普查地名目录。</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（十三）第二次全国地名普查地名成果表。</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（十四）第二次全国地名普查成果图。</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（十五）第二次全国地名普查地名标志登记表（电子文档）。</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（十六）第二次全国地名普查地名用字读音审定申报表。</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（十七）第二次全国地名普查地名标准化处理统计表。</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（十八）地名普查检查验收报告。</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（十九）地名普查过程中形成的各种音像资料。</w:t>
      </w:r>
    </w:p>
    <w:p w:rsidR="001B5978" w:rsidRPr="004753C3"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（二十）地名普查工作总结。</w:t>
      </w:r>
    </w:p>
    <w:p w:rsidR="001B5978" w:rsidRDefault="001B5978" w:rsidP="004753C3">
      <w:pPr>
        <w:spacing w:line="576" w:lineRule="exact"/>
        <w:ind w:firstLine="645"/>
        <w:rPr>
          <w:rFonts w:ascii="仿宋_GB2312" w:eastAsia="仿宋_GB2312" w:cs="Times New Roman"/>
          <w:sz w:val="32"/>
          <w:szCs w:val="32"/>
        </w:rPr>
      </w:pPr>
      <w:r w:rsidRPr="004753C3">
        <w:rPr>
          <w:rFonts w:ascii="仿宋_GB2312" w:eastAsia="仿宋_GB2312" w:cs="仿宋_GB2312" w:hint="eastAsia"/>
          <w:sz w:val="32"/>
          <w:szCs w:val="32"/>
        </w:rPr>
        <w:t>（二十一）其他资料。</w:t>
      </w: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4753C3">
      <w:pPr>
        <w:spacing w:line="576" w:lineRule="exact"/>
        <w:ind w:firstLine="645"/>
        <w:rPr>
          <w:rFonts w:ascii="仿宋_GB2312" w:eastAsia="仿宋_GB2312" w:cs="Times New Roman"/>
          <w:sz w:val="32"/>
          <w:szCs w:val="32"/>
        </w:rPr>
      </w:pPr>
    </w:p>
    <w:p w:rsidR="001B5978" w:rsidRDefault="001B5978" w:rsidP="00F76C34">
      <w:pPr>
        <w:widowControl/>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1</w:t>
      </w:r>
    </w:p>
    <w:p w:rsidR="001B5978" w:rsidRDefault="001B5978" w:rsidP="00F76C34">
      <w:pPr>
        <w:widowControl/>
        <w:spacing w:line="360" w:lineRule="auto"/>
        <w:jc w:val="center"/>
        <w:outlineLvl w:val="1"/>
        <w:rPr>
          <w:rFonts w:ascii="宋体" w:cs="Times New Roman"/>
          <w:b/>
          <w:bCs/>
          <w:color w:val="000000"/>
          <w:kern w:val="0"/>
          <w:sz w:val="22"/>
          <w:szCs w:val="22"/>
        </w:rPr>
      </w:pPr>
      <w:r>
        <w:rPr>
          <w:rFonts w:ascii="宋体" w:hAnsi="宋体" w:cs="宋体" w:hint="eastAsia"/>
          <w:b/>
          <w:bCs/>
          <w:color w:val="000000"/>
          <w:kern w:val="0"/>
          <w:sz w:val="22"/>
          <w:szCs w:val="22"/>
        </w:rPr>
        <w:t>地理实体在地图上的定位点、符号类型及地理坐标</w:t>
      </w:r>
    </w:p>
    <w:p w:rsidR="001B5978" w:rsidRDefault="001B5978" w:rsidP="00F76C34">
      <w:pPr>
        <w:widowControl/>
        <w:spacing w:line="360" w:lineRule="auto"/>
        <w:jc w:val="center"/>
        <w:outlineLvl w:val="1"/>
        <w:rPr>
          <w:rFonts w:ascii="宋体" w:cs="Times New Roman"/>
          <w:color w:val="000000"/>
          <w:kern w:val="36"/>
          <w:sz w:val="22"/>
          <w:szCs w:val="22"/>
        </w:rPr>
      </w:pPr>
      <w:r>
        <w:rPr>
          <w:rFonts w:ascii="宋体" w:hAnsi="宋体" w:cs="宋体"/>
          <w:color w:val="000000"/>
          <w:kern w:val="36"/>
          <w:sz w:val="22"/>
          <w:szCs w:val="22"/>
        </w:rPr>
        <w:t xml:space="preserve"> </w:t>
      </w:r>
    </w:p>
    <w:tbl>
      <w:tblPr>
        <w:tblW w:w="8295" w:type="dxa"/>
        <w:jc w:val="center"/>
        <w:tblLayout w:type="fixed"/>
        <w:tblLook w:val="00A0"/>
      </w:tblPr>
      <w:tblGrid>
        <w:gridCol w:w="1394"/>
        <w:gridCol w:w="3274"/>
        <w:gridCol w:w="1555"/>
        <w:gridCol w:w="859"/>
        <w:gridCol w:w="1213"/>
      </w:tblGrid>
      <w:tr w:rsidR="001B5978">
        <w:trPr>
          <w:trHeight w:val="20"/>
          <w:jc w:val="center"/>
        </w:trPr>
        <w:tc>
          <w:tcPr>
            <w:tcW w:w="4666"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类</w:t>
            </w:r>
            <w:r>
              <w:rPr>
                <w:rFonts w:ascii="宋体" w:hAnsi="宋体" w:cs="宋体"/>
                <w:color w:val="000000"/>
                <w:kern w:val="0"/>
                <w:sz w:val="22"/>
                <w:szCs w:val="22"/>
              </w:rPr>
              <w:t xml:space="preserve">  </w:t>
            </w:r>
            <w:r>
              <w:rPr>
                <w:rFonts w:ascii="宋体" w:hAnsi="宋体" w:cs="宋体" w:hint="eastAsia"/>
                <w:color w:val="000000"/>
                <w:kern w:val="0"/>
                <w:sz w:val="22"/>
                <w:szCs w:val="22"/>
              </w:rPr>
              <w:t>别</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定位点</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符号类型</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地理</w:t>
            </w:r>
          </w:p>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坐标</w:t>
            </w:r>
          </w:p>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测量（填写）要求</w:t>
            </w:r>
          </w:p>
        </w:tc>
      </w:tr>
      <w:tr w:rsidR="001B5978">
        <w:trPr>
          <w:trHeight w:val="851"/>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行政区域</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各级各类行政区</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驻地位置</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1490"/>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群众自治组织</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村委会、社区居委会（居委会）</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村委会、社区居委会（居委会）所在位置</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885"/>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非行政区域</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矿区，农、林、牧、渔区，工业区、开发区，边贸区、口岸，地片，区片</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驻地位置或几何中心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276"/>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居民点</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城镇居民点，农村居民点，工矿点，农、林、牧场点</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575"/>
          <w:jc w:val="center"/>
        </w:trPr>
        <w:tc>
          <w:tcPr>
            <w:tcW w:w="1393"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交通运输设施</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锚地、船闸（升船机站）、渡口、长途汽车站、收费站、火车站、道口、公共交通车站、停车场、道班、检查站、环岛（路口）、加油站、灯塔（导航台）</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1251"/>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公路、铁路、管道、道路（街巷）、有轨交通线路、大型桥梁、大型隧道</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中心线</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线状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732"/>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大型河港、大型航空港</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703"/>
          <w:jc w:val="center"/>
        </w:trPr>
        <w:tc>
          <w:tcPr>
            <w:tcW w:w="1393"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noProof/>
              </w:rPr>
              <w:pict>
                <v:shapetype id="_x0000_t32" coordsize="21600,21600" o:spt="32" o:oned="t" path="m,l21600,21600e" filled="f">
                  <v:path arrowok="t" fillok="f" o:connecttype="none"/>
                  <o:lock v:ext="edit" shapetype="t"/>
                </v:shapetype>
                <v:shape id="直接箭头连接符 6" o:spid="_x0000_s1029" type="#_x0000_t32" style="position:absolute;margin-left:-5.55pt;margin-top:-.4pt;width:69pt;height:0;z-index:251658240;visibility:visible;mso-position-horizontal-relative:text;mso-position-vertical-relative:text"/>
              </w:pict>
            </w:r>
            <w:r>
              <w:rPr>
                <w:rFonts w:ascii="宋体" w:hAnsi="宋体" w:cs="宋体" w:hint="eastAsia"/>
                <w:color w:val="000000"/>
                <w:kern w:val="0"/>
                <w:sz w:val="22"/>
                <w:szCs w:val="22"/>
              </w:rPr>
              <w:t>水利、电力、通信设施</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井、泵站、涵洞、发电站、输变电站、通信基站</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472"/>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水库、蓄洪区（泻洪区）、灌区</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1242"/>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灌溉渠、排水沟、渡槽、河堤（湖堤）、大型闸坝、大型拦河坝、运河</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中心线</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线状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102"/>
          <w:jc w:val="center"/>
        </w:trPr>
        <w:tc>
          <w:tcPr>
            <w:tcW w:w="1393"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102" w:lineRule="atLeast"/>
              <w:jc w:val="left"/>
              <w:rPr>
                <w:rFonts w:ascii="宋体" w:cs="Times New Roman"/>
                <w:color w:val="000000"/>
                <w:kern w:val="0"/>
                <w:sz w:val="22"/>
                <w:szCs w:val="22"/>
              </w:rPr>
            </w:pPr>
            <w:r>
              <w:rPr>
                <w:rFonts w:ascii="宋体" w:hAnsi="宋体" w:cs="宋体" w:hint="eastAsia"/>
                <w:color w:val="000000"/>
                <w:kern w:val="0"/>
                <w:sz w:val="22"/>
                <w:szCs w:val="22"/>
              </w:rPr>
              <w:t>纪念地、旅游景点</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102" w:lineRule="atLeast"/>
              <w:jc w:val="left"/>
              <w:rPr>
                <w:rFonts w:ascii="宋体" w:cs="Times New Roman"/>
                <w:color w:val="000000"/>
                <w:kern w:val="0"/>
                <w:sz w:val="22"/>
                <w:szCs w:val="22"/>
              </w:rPr>
            </w:pPr>
            <w:r>
              <w:rPr>
                <w:rFonts w:ascii="宋体" w:hAnsi="宋体" w:cs="宋体" w:hint="eastAsia"/>
                <w:color w:val="000000"/>
                <w:kern w:val="0"/>
                <w:sz w:val="22"/>
                <w:szCs w:val="22"/>
              </w:rPr>
              <w:t>人物、事件、宗教纪念地</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102" w:lineRule="atLeast"/>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102" w:lineRule="atLeast"/>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102" w:lineRule="atLeast"/>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793"/>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大型公园、风景区、自然保护区</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164"/>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164" w:lineRule="atLeast"/>
              <w:jc w:val="left"/>
              <w:rPr>
                <w:rFonts w:ascii="宋体" w:cs="Times New Roman"/>
                <w:color w:val="000000"/>
                <w:kern w:val="0"/>
                <w:sz w:val="22"/>
                <w:szCs w:val="22"/>
              </w:rPr>
            </w:pPr>
            <w:r>
              <w:rPr>
                <w:rFonts w:ascii="宋体" w:hAnsi="宋体" w:cs="宋体" w:hint="eastAsia"/>
                <w:color w:val="000000"/>
                <w:kern w:val="0"/>
                <w:sz w:val="22"/>
                <w:szCs w:val="22"/>
              </w:rPr>
              <w:t>建筑物</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164" w:lineRule="atLeast"/>
              <w:jc w:val="left"/>
              <w:rPr>
                <w:rFonts w:ascii="宋体" w:cs="Times New Roman"/>
                <w:color w:val="000000"/>
                <w:kern w:val="0"/>
                <w:sz w:val="22"/>
                <w:szCs w:val="22"/>
              </w:rPr>
            </w:pPr>
            <w:r>
              <w:rPr>
                <w:rFonts w:ascii="宋体" w:hAnsi="宋体" w:cs="宋体" w:hint="eastAsia"/>
                <w:color w:val="000000"/>
                <w:kern w:val="0"/>
                <w:sz w:val="22"/>
                <w:szCs w:val="22"/>
              </w:rPr>
              <w:t>房屋、亭、台、碑、塔、广场、体育场、城堡、墙</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164" w:lineRule="atLeast"/>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164" w:lineRule="atLeast"/>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164" w:lineRule="atLeast"/>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228"/>
          <w:jc w:val="center"/>
        </w:trPr>
        <w:tc>
          <w:tcPr>
            <w:tcW w:w="1393"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单位</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党政机关、民间组织、事业单位、企业、军事单位</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480"/>
          <w:jc w:val="center"/>
        </w:trPr>
        <w:tc>
          <w:tcPr>
            <w:tcW w:w="1393"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陆地水系</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河流</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中心线</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线状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677"/>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湖泊，面积较大的洲、岛</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142"/>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142" w:lineRule="atLeast"/>
              <w:jc w:val="left"/>
              <w:rPr>
                <w:rFonts w:ascii="宋体" w:cs="Times New Roman"/>
                <w:color w:val="000000"/>
                <w:kern w:val="0"/>
                <w:sz w:val="22"/>
                <w:szCs w:val="22"/>
              </w:rPr>
            </w:pPr>
            <w:r>
              <w:rPr>
                <w:rFonts w:ascii="宋体" w:hAnsi="宋体" w:cs="宋体" w:hint="eastAsia"/>
                <w:color w:val="000000"/>
                <w:kern w:val="0"/>
                <w:sz w:val="22"/>
                <w:szCs w:val="22"/>
              </w:rPr>
              <w:t>瀑布、泉、矶</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142" w:lineRule="atLeast"/>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142" w:lineRule="atLeast"/>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142" w:lineRule="atLeast"/>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r w:rsidR="001B5978">
        <w:trPr>
          <w:trHeight w:val="1446"/>
          <w:jc w:val="center"/>
        </w:trPr>
        <w:tc>
          <w:tcPr>
            <w:tcW w:w="1393"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陆地地形</w:t>
            </w: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平原、盆地、高原、丘陵、山脉、湿地（沼泽）、苔原、草原、森林、沙漠、戈壁、绿洲、台地</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经纬度四至</w:t>
            </w:r>
          </w:p>
        </w:tc>
      </w:tr>
      <w:tr w:rsidR="001B5978">
        <w:trPr>
          <w:trHeight w:val="524"/>
          <w:jc w:val="center"/>
        </w:trPr>
        <w:tc>
          <w:tcPr>
            <w:tcW w:w="4666"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327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山峰、山口</w:t>
            </w:r>
          </w:p>
        </w:tc>
        <w:tc>
          <w:tcPr>
            <w:tcW w:w="1555"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最高点或几何中心</w:t>
            </w:r>
          </w:p>
        </w:tc>
        <w:tc>
          <w:tcPr>
            <w:tcW w:w="8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点状</w:t>
            </w:r>
          </w:p>
        </w:tc>
        <w:tc>
          <w:tcPr>
            <w:tcW w:w="12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经纬度</w:t>
            </w:r>
          </w:p>
        </w:tc>
      </w:tr>
    </w:tbl>
    <w:p w:rsidR="001B5978" w:rsidRDefault="001B5978" w:rsidP="00F76C34">
      <w:pPr>
        <w:widowControl/>
        <w:spacing w:line="360" w:lineRule="auto"/>
        <w:outlineLvl w:val="1"/>
        <w:rPr>
          <w:rFonts w:ascii="宋体" w:cs="Times New Roman"/>
          <w:color w:val="000000"/>
          <w:kern w:val="36"/>
          <w:sz w:val="22"/>
          <w:szCs w:val="22"/>
        </w:rPr>
      </w:pPr>
    </w:p>
    <w:p w:rsidR="001B5978" w:rsidRDefault="001B5978" w:rsidP="00F76C34">
      <w:pPr>
        <w:widowControl/>
        <w:spacing w:line="360" w:lineRule="auto"/>
        <w:outlineLvl w:val="1"/>
        <w:rPr>
          <w:rFonts w:ascii="宋体" w:cs="Times New Roman"/>
          <w:color w:val="000000"/>
          <w:kern w:val="36"/>
          <w:sz w:val="22"/>
          <w:szCs w:val="22"/>
        </w:rPr>
      </w:pPr>
    </w:p>
    <w:p w:rsidR="001B5978" w:rsidRDefault="001B5978" w:rsidP="00F76C34">
      <w:pPr>
        <w:widowControl/>
        <w:jc w:val="left"/>
        <w:rPr>
          <w:rFonts w:ascii="仿宋_GB2312" w:eastAsia="仿宋_GB2312" w:cs="Times New Roman"/>
          <w:sz w:val="32"/>
          <w:szCs w:val="32"/>
        </w:rPr>
        <w:sectPr w:rsidR="001B5978">
          <w:pgSz w:w="11906" w:h="16838"/>
          <w:pgMar w:top="2098" w:right="1474" w:bottom="1985" w:left="1588" w:header="851" w:footer="992" w:gutter="0"/>
          <w:cols w:space="720"/>
          <w:docGrid w:type="lines" w:linePitch="312"/>
        </w:sectPr>
      </w:pPr>
    </w:p>
    <w:p w:rsidR="001B5978" w:rsidRDefault="001B5978" w:rsidP="00F76C34">
      <w:pPr>
        <w:widowControl/>
        <w:jc w:val="center"/>
        <w:outlineLvl w:val="1"/>
        <w:rPr>
          <w:rFonts w:ascii="宋体" w:cs="Times New Roman"/>
          <w:b/>
          <w:bCs/>
          <w:color w:val="000000"/>
          <w:kern w:val="36"/>
          <w:sz w:val="48"/>
          <w:szCs w:val="48"/>
        </w:rPr>
      </w:pPr>
      <w:r>
        <w:rPr>
          <w:rFonts w:ascii="宋体" w:hAnsi="宋体" w:cs="宋体" w:hint="eastAsia"/>
          <w:b/>
          <w:bCs/>
          <w:color w:val="000000"/>
          <w:kern w:val="0"/>
          <w:sz w:val="22"/>
          <w:szCs w:val="22"/>
        </w:rPr>
        <w:t>第二次全国地名普查成果图整饰格式</w:t>
      </w:r>
      <w:r w:rsidRPr="00251263">
        <w:rPr>
          <w:rFonts w:ascii="宋体" w:cs="Times New Roman"/>
          <w:b/>
          <w:bCs/>
          <w:noProof/>
          <w:color w:val="000000"/>
          <w:kern w:val="36"/>
          <w:sz w:val="48"/>
          <w:szCs w:val="48"/>
        </w:rPr>
        <w:pict>
          <v:shape id="图片 5" o:spid="_x0000_i1026" type="#_x0000_t75" alt="http://images2.mca.gov.cn/qhs/201405/20140521152233819.jpg" style="width:805.5pt;height:389.25pt;visibility:visible">
            <v:imagedata r:id="rId10" r:href="rId11"/>
          </v:shape>
        </w:pict>
      </w:r>
    </w:p>
    <w:p w:rsidR="001B5978" w:rsidRDefault="001B5978" w:rsidP="00F76C34">
      <w:pPr>
        <w:widowControl/>
        <w:jc w:val="left"/>
        <w:rPr>
          <w:rFonts w:ascii="宋体" w:cs="Times New Roman"/>
          <w:b/>
          <w:bCs/>
          <w:color w:val="000000"/>
          <w:kern w:val="36"/>
          <w:sz w:val="48"/>
          <w:szCs w:val="48"/>
        </w:rPr>
        <w:sectPr w:rsidR="001B5978">
          <w:pgSz w:w="16838" w:h="11906" w:orient="landscape"/>
          <w:pgMar w:top="1797" w:right="0" w:bottom="1797" w:left="0" w:header="851" w:footer="992" w:gutter="0"/>
          <w:cols w:space="720"/>
          <w:docGrid w:type="lines" w:linePitch="312"/>
        </w:sectPr>
      </w:pPr>
    </w:p>
    <w:p w:rsidR="001B5978" w:rsidRDefault="001B5978" w:rsidP="00F76C34">
      <w:pPr>
        <w:widowControl/>
        <w:snapToGrid w:val="0"/>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3</w:t>
      </w:r>
    </w:p>
    <w:p w:rsidR="001B5978" w:rsidRDefault="001B5978" w:rsidP="00F76C34">
      <w:pPr>
        <w:widowControl/>
        <w:snapToGrid w:val="0"/>
        <w:spacing w:line="360" w:lineRule="auto"/>
        <w:jc w:val="center"/>
        <w:outlineLvl w:val="1"/>
        <w:rPr>
          <w:rFonts w:ascii="宋体" w:cs="Times New Roman"/>
          <w:b/>
          <w:bCs/>
          <w:color w:val="000000"/>
          <w:kern w:val="0"/>
          <w:sz w:val="36"/>
          <w:szCs w:val="36"/>
        </w:rPr>
      </w:pPr>
      <w:r>
        <w:rPr>
          <w:rFonts w:ascii="宋体" w:hAnsi="宋体" w:cs="宋体" w:hint="eastAsia"/>
          <w:b/>
          <w:bCs/>
          <w:color w:val="000000"/>
          <w:kern w:val="0"/>
          <w:sz w:val="22"/>
          <w:szCs w:val="22"/>
        </w:rPr>
        <w:t>第二次全国地名普查地名标志登记表</w:t>
      </w:r>
    </w:p>
    <w:p w:rsidR="001B5978" w:rsidRDefault="001B5978" w:rsidP="00F76C34">
      <w:pPr>
        <w:widowControl/>
        <w:snapToGrid w:val="0"/>
        <w:spacing w:line="360" w:lineRule="auto"/>
        <w:jc w:val="center"/>
        <w:outlineLvl w:val="1"/>
        <w:rPr>
          <w:rFonts w:ascii="宋体" w:cs="Times New Roman"/>
          <w:color w:val="000000"/>
          <w:kern w:val="36"/>
          <w:sz w:val="22"/>
          <w:szCs w:val="22"/>
        </w:rPr>
      </w:pPr>
      <w:r>
        <w:rPr>
          <w:rFonts w:ascii="宋体" w:hAnsi="宋体" w:cs="宋体" w:hint="eastAsia"/>
          <w:color w:val="000000"/>
          <w:kern w:val="36"/>
          <w:sz w:val="22"/>
          <w:szCs w:val="22"/>
        </w:rPr>
        <w:t>编制单位：（公章）</w:t>
      </w:r>
      <w:r>
        <w:rPr>
          <w:rFonts w:ascii="宋体" w:hAnsi="宋体" w:cs="宋体"/>
          <w:color w:val="000000"/>
          <w:kern w:val="36"/>
          <w:sz w:val="22"/>
          <w:szCs w:val="22"/>
        </w:rPr>
        <w:t xml:space="preserve">                               </w:t>
      </w:r>
      <w:r>
        <w:rPr>
          <w:rFonts w:ascii="宋体" w:hAnsi="宋体" w:cs="宋体" w:hint="eastAsia"/>
          <w:color w:val="000000"/>
          <w:kern w:val="36"/>
          <w:sz w:val="22"/>
          <w:szCs w:val="22"/>
        </w:rPr>
        <w:t>编号：</w:t>
      </w:r>
    </w:p>
    <w:tbl>
      <w:tblPr>
        <w:tblW w:w="8595" w:type="dxa"/>
        <w:jc w:val="center"/>
        <w:tblLayout w:type="fixed"/>
        <w:tblLook w:val="00A0"/>
      </w:tblPr>
      <w:tblGrid>
        <w:gridCol w:w="1229"/>
        <w:gridCol w:w="435"/>
        <w:gridCol w:w="1114"/>
        <w:gridCol w:w="1140"/>
        <w:gridCol w:w="223"/>
        <w:gridCol w:w="662"/>
        <w:gridCol w:w="219"/>
        <w:gridCol w:w="261"/>
        <w:gridCol w:w="838"/>
        <w:gridCol w:w="278"/>
        <w:gridCol w:w="294"/>
        <w:gridCol w:w="579"/>
        <w:gridCol w:w="1323"/>
      </w:tblGrid>
      <w:tr w:rsidR="001B5978">
        <w:trPr>
          <w:trHeight w:val="615"/>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标志代码</w:t>
            </w:r>
          </w:p>
        </w:tc>
        <w:tc>
          <w:tcPr>
            <w:tcW w:w="2477" w:type="dxa"/>
            <w:gridSpan w:val="3"/>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980" w:type="dxa"/>
            <w:gridSpan w:val="4"/>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标准地名</w:t>
            </w:r>
          </w:p>
        </w:tc>
        <w:tc>
          <w:tcPr>
            <w:tcW w:w="2474" w:type="dxa"/>
            <w:gridSpan w:val="4"/>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663"/>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罗马字母拼写</w:t>
            </w:r>
          </w:p>
        </w:tc>
        <w:tc>
          <w:tcPr>
            <w:tcW w:w="2477" w:type="dxa"/>
            <w:gridSpan w:val="3"/>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980" w:type="dxa"/>
            <w:gridSpan w:val="4"/>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民族文字</w:t>
            </w:r>
          </w:p>
        </w:tc>
        <w:tc>
          <w:tcPr>
            <w:tcW w:w="2474" w:type="dxa"/>
            <w:gridSpan w:val="4"/>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760"/>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所在（跨）行政区</w:t>
            </w:r>
          </w:p>
        </w:tc>
        <w:tc>
          <w:tcPr>
            <w:tcW w:w="6931" w:type="dxa"/>
            <w:gridSpan w:val="11"/>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686"/>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标志位置</w:t>
            </w:r>
          </w:p>
        </w:tc>
        <w:tc>
          <w:tcPr>
            <w:tcW w:w="3139" w:type="dxa"/>
            <w:gridSpan w:val="4"/>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东经：</w:t>
            </w:r>
          </w:p>
        </w:tc>
        <w:tc>
          <w:tcPr>
            <w:tcW w:w="3792" w:type="dxa"/>
            <w:gridSpan w:val="7"/>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北纬：</w:t>
            </w:r>
          </w:p>
        </w:tc>
      </w:tr>
      <w:tr w:rsidR="001B5978">
        <w:trPr>
          <w:trHeight w:val="637"/>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设置单位</w:t>
            </w:r>
          </w:p>
        </w:tc>
        <w:tc>
          <w:tcPr>
            <w:tcW w:w="6931" w:type="dxa"/>
            <w:gridSpan w:val="11"/>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638"/>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设置时间</w:t>
            </w:r>
          </w:p>
        </w:tc>
        <w:tc>
          <w:tcPr>
            <w:tcW w:w="6931" w:type="dxa"/>
            <w:gridSpan w:val="11"/>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668"/>
          <w:jc w:val="center"/>
        </w:trPr>
        <w:tc>
          <w:tcPr>
            <w:tcW w:w="1663"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生产厂家</w:t>
            </w:r>
          </w:p>
        </w:tc>
        <w:tc>
          <w:tcPr>
            <w:tcW w:w="2477" w:type="dxa"/>
            <w:gridSpan w:val="3"/>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881"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材质</w:t>
            </w:r>
          </w:p>
        </w:tc>
        <w:tc>
          <w:tcPr>
            <w:tcW w:w="1377"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873"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rPr>
                <w:rFonts w:ascii="宋体" w:cs="Times New Roman"/>
                <w:color w:val="000000"/>
                <w:kern w:val="0"/>
                <w:sz w:val="22"/>
                <w:szCs w:val="22"/>
              </w:rPr>
            </w:pPr>
            <w:r>
              <w:rPr>
                <w:rFonts w:ascii="宋体" w:hAnsi="宋体" w:cs="宋体" w:hint="eastAsia"/>
                <w:color w:val="000000"/>
                <w:kern w:val="0"/>
                <w:sz w:val="22"/>
                <w:szCs w:val="22"/>
              </w:rPr>
              <w:t>规格</w:t>
            </w:r>
          </w:p>
        </w:tc>
        <w:tc>
          <w:tcPr>
            <w:tcW w:w="132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565"/>
          <w:jc w:val="center"/>
        </w:trPr>
        <w:tc>
          <w:tcPr>
            <w:tcW w:w="8594" w:type="dxa"/>
            <w:gridSpan w:val="13"/>
            <w:tcBorders>
              <w:top w:val="single" w:sz="4" w:space="0" w:color="000000"/>
              <w:left w:val="single" w:sz="4" w:space="0" w:color="000000"/>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标志照片文件名：</w:t>
            </w:r>
          </w:p>
        </w:tc>
      </w:tr>
      <w:tr w:rsidR="001B5978">
        <w:trPr>
          <w:trHeight w:val="3670"/>
          <w:jc w:val="center"/>
        </w:trPr>
        <w:tc>
          <w:tcPr>
            <w:tcW w:w="8594" w:type="dxa"/>
            <w:gridSpan w:val="13"/>
            <w:tcBorders>
              <w:top w:val="single" w:sz="4" w:space="0" w:color="000000"/>
              <w:left w:val="single" w:sz="4" w:space="0" w:color="000000"/>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地名标志实地照片数据</w:t>
            </w:r>
          </w:p>
        </w:tc>
      </w:tr>
      <w:tr w:rsidR="001B5978">
        <w:trPr>
          <w:trHeight w:val="579"/>
          <w:jc w:val="center"/>
        </w:trPr>
        <w:tc>
          <w:tcPr>
            <w:tcW w:w="1228"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制表人</w:t>
            </w:r>
          </w:p>
        </w:tc>
        <w:tc>
          <w:tcPr>
            <w:tcW w:w="1549"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40"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审核人</w:t>
            </w:r>
          </w:p>
        </w:tc>
        <w:tc>
          <w:tcPr>
            <w:tcW w:w="1365" w:type="dxa"/>
            <w:gridSpan w:val="4"/>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10"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制表时间</w:t>
            </w:r>
          </w:p>
        </w:tc>
        <w:tc>
          <w:tcPr>
            <w:tcW w:w="1902"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r>
    </w:tbl>
    <w:p w:rsidR="001B5978" w:rsidRDefault="001B5978" w:rsidP="00F76C34">
      <w:pPr>
        <w:rPr>
          <w:rFonts w:cs="Times New Roman"/>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snapToGrid w:val="0"/>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4</w:t>
      </w:r>
    </w:p>
    <w:p w:rsidR="001B5978" w:rsidRDefault="001B5978" w:rsidP="00F76C34">
      <w:pPr>
        <w:widowControl/>
        <w:snapToGrid w:val="0"/>
        <w:spacing w:line="360" w:lineRule="auto"/>
        <w:jc w:val="center"/>
        <w:outlineLvl w:val="1"/>
        <w:rPr>
          <w:rFonts w:ascii="宋体" w:cs="Times New Roman"/>
          <w:b/>
          <w:bCs/>
          <w:color w:val="000000"/>
          <w:kern w:val="0"/>
          <w:sz w:val="22"/>
          <w:szCs w:val="22"/>
        </w:rPr>
      </w:pPr>
      <w:r>
        <w:rPr>
          <w:rFonts w:ascii="宋体" w:hAnsi="宋体" w:cs="宋体" w:hint="eastAsia"/>
          <w:b/>
          <w:bCs/>
          <w:color w:val="000000"/>
          <w:kern w:val="0"/>
          <w:sz w:val="22"/>
          <w:szCs w:val="22"/>
        </w:rPr>
        <w:t>第二次全国地名普查地名成果表</w:t>
      </w:r>
    </w:p>
    <w:p w:rsidR="001B5978" w:rsidRDefault="001B5978" w:rsidP="00F76C34">
      <w:pPr>
        <w:widowControl/>
        <w:snapToGrid w:val="0"/>
        <w:spacing w:line="360" w:lineRule="auto"/>
        <w:jc w:val="center"/>
        <w:outlineLvl w:val="1"/>
        <w:rPr>
          <w:rFonts w:ascii="宋体" w:cs="Times New Roman"/>
          <w:color w:val="000000"/>
          <w:kern w:val="36"/>
          <w:sz w:val="22"/>
          <w:szCs w:val="22"/>
        </w:rPr>
      </w:pPr>
      <w:r>
        <w:rPr>
          <w:rFonts w:ascii="宋体" w:hAnsi="宋体" w:cs="宋体"/>
          <w:color w:val="000000"/>
          <w:kern w:val="36"/>
          <w:sz w:val="22"/>
          <w:szCs w:val="22"/>
        </w:rPr>
        <w:t xml:space="preserve"> </w:t>
      </w:r>
    </w:p>
    <w:p w:rsidR="001B5978" w:rsidRDefault="001B5978" w:rsidP="00F76C34">
      <w:pPr>
        <w:widowControl/>
        <w:snapToGrid w:val="0"/>
        <w:spacing w:line="360" w:lineRule="auto"/>
        <w:jc w:val="center"/>
        <w:outlineLvl w:val="1"/>
        <w:rPr>
          <w:rFonts w:ascii="宋体" w:cs="Times New Roman"/>
          <w:color w:val="000000"/>
          <w:kern w:val="36"/>
          <w:sz w:val="22"/>
          <w:szCs w:val="22"/>
        </w:rPr>
      </w:pPr>
      <w:r>
        <w:rPr>
          <w:rFonts w:ascii="宋体" w:hAnsi="宋体" w:cs="宋体" w:hint="eastAsia"/>
          <w:color w:val="000000"/>
          <w:kern w:val="36"/>
          <w:sz w:val="22"/>
          <w:szCs w:val="22"/>
        </w:rPr>
        <w:t>编制单位：（公章）</w:t>
      </w:r>
      <w:r>
        <w:rPr>
          <w:rFonts w:ascii="宋体" w:hAnsi="宋体" w:cs="宋体"/>
          <w:color w:val="000000"/>
          <w:kern w:val="36"/>
          <w:sz w:val="22"/>
          <w:szCs w:val="22"/>
        </w:rPr>
        <w:t xml:space="preserve">                                   </w:t>
      </w:r>
      <w:r>
        <w:rPr>
          <w:rFonts w:ascii="宋体" w:hAnsi="宋体" w:cs="宋体" w:hint="eastAsia"/>
          <w:color w:val="000000"/>
          <w:kern w:val="36"/>
          <w:sz w:val="22"/>
          <w:szCs w:val="22"/>
        </w:rPr>
        <w:t>编号：</w:t>
      </w:r>
    </w:p>
    <w:tbl>
      <w:tblPr>
        <w:tblW w:w="8520" w:type="dxa"/>
        <w:jc w:val="center"/>
        <w:tblLayout w:type="fixed"/>
        <w:tblLook w:val="00A0"/>
      </w:tblPr>
      <w:tblGrid>
        <w:gridCol w:w="1125"/>
        <w:gridCol w:w="1817"/>
        <w:gridCol w:w="776"/>
        <w:gridCol w:w="1038"/>
        <w:gridCol w:w="577"/>
        <w:gridCol w:w="898"/>
        <w:gridCol w:w="180"/>
        <w:gridCol w:w="936"/>
        <w:gridCol w:w="1173"/>
      </w:tblGrid>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地名代码</w:t>
            </w:r>
          </w:p>
        </w:tc>
        <w:tc>
          <w:tcPr>
            <w:tcW w:w="3631"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75"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类别名称</w:t>
            </w:r>
          </w:p>
        </w:tc>
        <w:tc>
          <w:tcPr>
            <w:tcW w:w="2289"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标准地名</w:t>
            </w: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汉</w:t>
            </w:r>
            <w:r>
              <w:rPr>
                <w:rFonts w:ascii="宋体" w:hAnsi="宋体" w:cs="宋体"/>
                <w:color w:val="000000"/>
                <w:kern w:val="0"/>
                <w:sz w:val="22"/>
                <w:szCs w:val="22"/>
              </w:rPr>
              <w:t xml:space="preserve">    </w:t>
            </w:r>
            <w:r>
              <w:rPr>
                <w:rFonts w:ascii="宋体" w:hAnsi="宋体" w:cs="宋体" w:hint="eastAsia"/>
                <w:color w:val="000000"/>
                <w:kern w:val="0"/>
                <w:sz w:val="22"/>
                <w:szCs w:val="22"/>
              </w:rPr>
              <w:t>字</w:t>
            </w:r>
          </w:p>
        </w:tc>
        <w:tc>
          <w:tcPr>
            <w:tcW w:w="5578" w:type="dxa"/>
            <w:gridSpan w:val="7"/>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民族文字</w:t>
            </w:r>
          </w:p>
        </w:tc>
        <w:tc>
          <w:tcPr>
            <w:tcW w:w="3289" w:type="dxa"/>
            <w:gridSpan w:val="4"/>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16"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语</w:t>
            </w:r>
            <w:r>
              <w:rPr>
                <w:rFonts w:ascii="宋体" w:hAnsi="宋体" w:cs="宋体"/>
                <w:color w:val="000000"/>
                <w:kern w:val="0"/>
                <w:sz w:val="22"/>
                <w:szCs w:val="22"/>
              </w:rPr>
              <w:t xml:space="preserve">    </w:t>
            </w:r>
            <w:r>
              <w:rPr>
                <w:rFonts w:ascii="宋体" w:hAnsi="宋体" w:cs="宋体" w:hint="eastAsia"/>
                <w:color w:val="000000"/>
                <w:kern w:val="0"/>
                <w:sz w:val="22"/>
                <w:szCs w:val="22"/>
              </w:rPr>
              <w:t>种</w:t>
            </w:r>
          </w:p>
        </w:tc>
        <w:tc>
          <w:tcPr>
            <w:tcW w:w="117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罗马字母拼写</w:t>
            </w:r>
          </w:p>
        </w:tc>
        <w:tc>
          <w:tcPr>
            <w:tcW w:w="5578" w:type="dxa"/>
            <w:gridSpan w:val="7"/>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使用时间</w:t>
            </w:r>
          </w:p>
        </w:tc>
        <w:tc>
          <w:tcPr>
            <w:tcW w:w="5578" w:type="dxa"/>
            <w:gridSpan w:val="7"/>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简</w:t>
            </w:r>
            <w:r>
              <w:rPr>
                <w:rFonts w:ascii="宋体" w:hAnsi="宋体" w:cs="宋体"/>
                <w:color w:val="000000"/>
                <w:kern w:val="0"/>
                <w:sz w:val="22"/>
                <w:szCs w:val="22"/>
              </w:rPr>
              <w:t xml:space="preserve">    </w:t>
            </w:r>
            <w:r>
              <w:rPr>
                <w:rFonts w:ascii="宋体" w:hAnsi="宋体" w:cs="宋体" w:hint="eastAsia"/>
                <w:color w:val="000000"/>
                <w:kern w:val="0"/>
                <w:sz w:val="22"/>
                <w:szCs w:val="22"/>
              </w:rPr>
              <w:t>称</w:t>
            </w:r>
          </w:p>
        </w:tc>
        <w:tc>
          <w:tcPr>
            <w:tcW w:w="1817"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77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别</w:t>
            </w:r>
            <w:r>
              <w:rPr>
                <w:rFonts w:ascii="宋体" w:hAnsi="宋体" w:cs="宋体"/>
                <w:color w:val="000000"/>
                <w:kern w:val="0"/>
                <w:sz w:val="22"/>
                <w:szCs w:val="22"/>
              </w:rPr>
              <w:t xml:space="preserve">    </w:t>
            </w:r>
            <w:r>
              <w:rPr>
                <w:rFonts w:ascii="宋体" w:hAnsi="宋体" w:cs="宋体" w:hint="eastAsia"/>
                <w:color w:val="000000"/>
                <w:kern w:val="0"/>
                <w:sz w:val="22"/>
                <w:szCs w:val="22"/>
              </w:rPr>
              <w:t>名</w:t>
            </w:r>
          </w:p>
        </w:tc>
        <w:tc>
          <w:tcPr>
            <w:tcW w:w="103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75"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曾</w:t>
            </w:r>
            <w:r>
              <w:rPr>
                <w:rFonts w:ascii="宋体" w:hAnsi="宋体" w:cs="宋体"/>
                <w:color w:val="000000"/>
                <w:kern w:val="0"/>
                <w:sz w:val="22"/>
                <w:szCs w:val="22"/>
              </w:rPr>
              <w:t xml:space="preserve"> </w:t>
            </w:r>
            <w:r>
              <w:rPr>
                <w:rFonts w:ascii="宋体" w:hAnsi="宋体" w:cs="宋体" w:hint="eastAsia"/>
                <w:color w:val="000000"/>
                <w:kern w:val="0"/>
                <w:sz w:val="22"/>
                <w:szCs w:val="22"/>
              </w:rPr>
              <w:t>用</w:t>
            </w:r>
            <w:r>
              <w:rPr>
                <w:rFonts w:ascii="宋体" w:hAnsi="宋体" w:cs="宋体"/>
                <w:color w:val="000000"/>
                <w:kern w:val="0"/>
                <w:sz w:val="22"/>
                <w:szCs w:val="22"/>
              </w:rPr>
              <w:t xml:space="preserve">  </w:t>
            </w:r>
            <w:r>
              <w:rPr>
                <w:rFonts w:ascii="宋体" w:hAnsi="宋体" w:cs="宋体" w:hint="eastAsia"/>
                <w:color w:val="000000"/>
                <w:kern w:val="0"/>
                <w:sz w:val="22"/>
                <w:szCs w:val="22"/>
              </w:rPr>
              <w:t>名</w:t>
            </w:r>
          </w:p>
        </w:tc>
        <w:tc>
          <w:tcPr>
            <w:tcW w:w="2289"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21"/>
          <w:jc w:val="center"/>
        </w:trPr>
        <w:tc>
          <w:tcPr>
            <w:tcW w:w="1125"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地理位置</w:t>
            </w:r>
          </w:p>
        </w:tc>
        <w:tc>
          <w:tcPr>
            <w:tcW w:w="1817"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东</w:t>
            </w:r>
            <w:r>
              <w:rPr>
                <w:rFonts w:ascii="宋体" w:hAnsi="宋体" w:cs="宋体"/>
                <w:color w:val="000000"/>
                <w:kern w:val="0"/>
                <w:sz w:val="22"/>
                <w:szCs w:val="22"/>
              </w:rPr>
              <w:t xml:space="preserve"> </w:t>
            </w:r>
            <w:r>
              <w:rPr>
                <w:rFonts w:ascii="宋体" w:hAnsi="宋体" w:cs="宋体" w:hint="eastAsia"/>
                <w:color w:val="000000"/>
                <w:kern w:val="0"/>
                <w:sz w:val="22"/>
                <w:szCs w:val="22"/>
              </w:rPr>
              <w:t>经（自）</w:t>
            </w:r>
          </w:p>
        </w:tc>
        <w:tc>
          <w:tcPr>
            <w:tcW w:w="1814"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75"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东</w:t>
            </w:r>
            <w:r>
              <w:rPr>
                <w:rFonts w:ascii="宋体" w:hAnsi="宋体" w:cs="宋体"/>
                <w:color w:val="000000"/>
                <w:kern w:val="0"/>
                <w:sz w:val="22"/>
                <w:szCs w:val="22"/>
              </w:rPr>
              <w:t xml:space="preserve"> </w:t>
            </w:r>
            <w:r>
              <w:rPr>
                <w:rFonts w:ascii="宋体" w:hAnsi="宋体" w:cs="宋体" w:hint="eastAsia"/>
                <w:color w:val="000000"/>
                <w:kern w:val="0"/>
                <w:sz w:val="22"/>
                <w:szCs w:val="22"/>
              </w:rPr>
              <w:t>经（至）</w:t>
            </w:r>
            <w:r>
              <w:rPr>
                <w:rFonts w:ascii="宋体" w:hAnsi="宋体" w:cs="宋体"/>
                <w:color w:val="000000"/>
                <w:kern w:val="0"/>
                <w:sz w:val="22"/>
                <w:szCs w:val="22"/>
              </w:rPr>
              <w:t xml:space="preserve"> </w:t>
            </w:r>
          </w:p>
        </w:tc>
        <w:tc>
          <w:tcPr>
            <w:tcW w:w="2289"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817"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北</w:t>
            </w:r>
            <w:r>
              <w:rPr>
                <w:rFonts w:ascii="宋体" w:hAnsi="宋体" w:cs="宋体"/>
                <w:color w:val="000000"/>
                <w:kern w:val="0"/>
                <w:sz w:val="22"/>
                <w:szCs w:val="22"/>
              </w:rPr>
              <w:t xml:space="preserve"> </w:t>
            </w:r>
            <w:r>
              <w:rPr>
                <w:rFonts w:ascii="宋体" w:hAnsi="宋体" w:cs="宋体" w:hint="eastAsia"/>
                <w:color w:val="000000"/>
                <w:kern w:val="0"/>
                <w:sz w:val="22"/>
                <w:szCs w:val="22"/>
              </w:rPr>
              <w:t>纬（自）</w:t>
            </w:r>
          </w:p>
        </w:tc>
        <w:tc>
          <w:tcPr>
            <w:tcW w:w="1814"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75" w:type="dxa"/>
            <w:gridSpan w:val="2"/>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北</w:t>
            </w:r>
            <w:r>
              <w:rPr>
                <w:rFonts w:ascii="宋体" w:hAnsi="宋体" w:cs="宋体"/>
                <w:color w:val="000000"/>
                <w:kern w:val="0"/>
                <w:sz w:val="22"/>
                <w:szCs w:val="22"/>
              </w:rPr>
              <w:t xml:space="preserve"> </w:t>
            </w:r>
            <w:r>
              <w:rPr>
                <w:rFonts w:ascii="宋体" w:hAnsi="宋体" w:cs="宋体" w:hint="eastAsia"/>
                <w:color w:val="000000"/>
                <w:kern w:val="0"/>
                <w:sz w:val="22"/>
                <w:szCs w:val="22"/>
              </w:rPr>
              <w:t>纬（至）</w:t>
            </w:r>
          </w:p>
        </w:tc>
        <w:tc>
          <w:tcPr>
            <w:tcW w:w="2289"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原图名称</w:t>
            </w: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776"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比</w:t>
            </w:r>
            <w:r>
              <w:rPr>
                <w:rFonts w:ascii="宋体" w:hAnsi="宋体" w:cs="宋体"/>
                <w:color w:val="000000"/>
                <w:kern w:val="0"/>
                <w:sz w:val="22"/>
                <w:szCs w:val="22"/>
              </w:rPr>
              <w:t xml:space="preserve"> </w:t>
            </w:r>
            <w:r>
              <w:rPr>
                <w:rFonts w:ascii="宋体" w:hAnsi="宋体" w:cs="宋体" w:hint="eastAsia"/>
                <w:color w:val="000000"/>
                <w:kern w:val="0"/>
                <w:sz w:val="22"/>
                <w:szCs w:val="22"/>
              </w:rPr>
              <w:t>例</w:t>
            </w:r>
            <w:r>
              <w:rPr>
                <w:rFonts w:ascii="宋体" w:hAnsi="宋体" w:cs="宋体"/>
                <w:color w:val="000000"/>
                <w:kern w:val="0"/>
                <w:sz w:val="22"/>
                <w:szCs w:val="22"/>
              </w:rPr>
              <w:t xml:space="preserve"> </w:t>
            </w:r>
            <w:r>
              <w:rPr>
                <w:rFonts w:ascii="宋体" w:hAnsi="宋体" w:cs="宋体" w:hint="eastAsia"/>
                <w:color w:val="000000"/>
                <w:kern w:val="0"/>
                <w:sz w:val="22"/>
                <w:szCs w:val="22"/>
              </w:rPr>
              <w:t>尺</w:t>
            </w:r>
          </w:p>
        </w:tc>
        <w:tc>
          <w:tcPr>
            <w:tcW w:w="1038"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475"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图号（年版）</w:t>
            </w:r>
          </w:p>
        </w:tc>
        <w:tc>
          <w:tcPr>
            <w:tcW w:w="2289" w:type="dxa"/>
            <w:gridSpan w:val="3"/>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所在（跨）行政区</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1888"/>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地名的来历、含义及历史沿革</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3689"/>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地理实体概况</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资料来源</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多媒体</w:t>
            </w:r>
          </w:p>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信息</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备</w:t>
            </w:r>
            <w:r>
              <w:rPr>
                <w:rFonts w:ascii="宋体" w:hAnsi="宋体" w:cs="宋体"/>
                <w:color w:val="000000"/>
                <w:kern w:val="0"/>
                <w:sz w:val="22"/>
                <w:szCs w:val="22"/>
              </w:rPr>
              <w:t xml:space="preserve">   </w:t>
            </w:r>
            <w:r>
              <w:rPr>
                <w:rFonts w:ascii="宋体" w:hAnsi="宋体" w:cs="宋体" w:hint="eastAsia"/>
                <w:color w:val="000000"/>
                <w:kern w:val="0"/>
                <w:sz w:val="22"/>
                <w:szCs w:val="22"/>
              </w:rPr>
              <w:t>注</w:t>
            </w:r>
          </w:p>
        </w:tc>
        <w:tc>
          <w:tcPr>
            <w:tcW w:w="7395" w:type="dxa"/>
            <w:gridSpan w:val="8"/>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112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制表人</w:t>
            </w:r>
          </w:p>
        </w:tc>
        <w:tc>
          <w:tcPr>
            <w:tcW w:w="1817"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776"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审核人</w:t>
            </w:r>
          </w:p>
        </w:tc>
        <w:tc>
          <w:tcPr>
            <w:tcW w:w="1615"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78"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制表时间</w:t>
            </w:r>
          </w:p>
        </w:tc>
        <w:tc>
          <w:tcPr>
            <w:tcW w:w="2109"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right"/>
              <w:rPr>
                <w:rFonts w:ascii="宋体" w:cs="Times New Roman"/>
                <w:color w:val="000000"/>
                <w:kern w:val="0"/>
                <w:sz w:val="22"/>
                <w:szCs w:val="22"/>
              </w:rPr>
            </w:pP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r>
    </w:tbl>
    <w:p w:rsidR="001B5978" w:rsidRDefault="001B5978" w:rsidP="00F76C34">
      <w:pPr>
        <w:rPr>
          <w:rFonts w:cs="Times New Roman"/>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snapToGrid w:val="0"/>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5</w:t>
      </w:r>
    </w:p>
    <w:p w:rsidR="001B5978" w:rsidRDefault="001B5978" w:rsidP="00F76C34">
      <w:pPr>
        <w:widowControl/>
        <w:snapToGrid w:val="0"/>
        <w:spacing w:line="360" w:lineRule="auto"/>
        <w:jc w:val="center"/>
        <w:outlineLvl w:val="1"/>
        <w:rPr>
          <w:rFonts w:ascii="宋体" w:cs="Times New Roman"/>
          <w:b/>
          <w:bCs/>
          <w:color w:val="000000"/>
          <w:kern w:val="0"/>
          <w:sz w:val="22"/>
          <w:szCs w:val="22"/>
        </w:rPr>
      </w:pPr>
      <w:r>
        <w:rPr>
          <w:rFonts w:ascii="宋体" w:hAnsi="宋体" w:cs="宋体" w:hint="eastAsia"/>
          <w:b/>
          <w:bCs/>
          <w:color w:val="000000"/>
          <w:kern w:val="0"/>
          <w:sz w:val="22"/>
          <w:szCs w:val="22"/>
        </w:rPr>
        <w:t>第二次全国地名普查地名目录</w:t>
      </w:r>
    </w:p>
    <w:p w:rsidR="001B5978" w:rsidRDefault="001B5978" w:rsidP="00F76C34">
      <w:pPr>
        <w:widowControl/>
        <w:snapToGrid w:val="0"/>
        <w:spacing w:line="360" w:lineRule="auto"/>
        <w:jc w:val="center"/>
        <w:outlineLvl w:val="1"/>
        <w:rPr>
          <w:rFonts w:ascii="宋体" w:cs="Times New Roman"/>
          <w:color w:val="000000"/>
          <w:kern w:val="36"/>
          <w:sz w:val="22"/>
          <w:szCs w:val="22"/>
        </w:rPr>
      </w:pPr>
      <w:r>
        <w:rPr>
          <w:rFonts w:ascii="宋体" w:hAnsi="宋体" w:cs="宋体" w:hint="eastAsia"/>
          <w:color w:val="000000"/>
          <w:kern w:val="36"/>
          <w:sz w:val="22"/>
          <w:szCs w:val="22"/>
        </w:rPr>
        <w:t>编制单位：（公章）</w:t>
      </w:r>
      <w:r>
        <w:rPr>
          <w:rFonts w:ascii="宋体" w:hAnsi="宋体" w:cs="宋体"/>
          <w:color w:val="000000"/>
          <w:kern w:val="36"/>
          <w:sz w:val="22"/>
          <w:szCs w:val="22"/>
        </w:rPr>
        <w:t xml:space="preserve">                            </w:t>
      </w:r>
      <w:r>
        <w:rPr>
          <w:rFonts w:ascii="宋体" w:hAnsi="宋体" w:cs="宋体" w:hint="eastAsia"/>
          <w:color w:val="000000"/>
          <w:kern w:val="36"/>
          <w:sz w:val="22"/>
          <w:szCs w:val="22"/>
        </w:rPr>
        <w:t>编号：</w:t>
      </w:r>
    </w:p>
    <w:tbl>
      <w:tblPr>
        <w:tblW w:w="7710" w:type="dxa"/>
        <w:jc w:val="center"/>
        <w:tblLayout w:type="fixed"/>
        <w:tblLook w:val="00A0"/>
      </w:tblPr>
      <w:tblGrid>
        <w:gridCol w:w="1133"/>
        <w:gridCol w:w="2987"/>
        <w:gridCol w:w="2046"/>
        <w:gridCol w:w="1544"/>
      </w:tblGrid>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序号</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地名代码</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标准地名</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hint="eastAsia"/>
                <w:color w:val="000000"/>
                <w:kern w:val="0"/>
                <w:sz w:val="22"/>
                <w:szCs w:val="22"/>
              </w:rPr>
              <w:t>类别名称</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0"/>
          <w:jc w:val="center"/>
        </w:trPr>
        <w:tc>
          <w:tcPr>
            <w:tcW w:w="1133" w:type="dxa"/>
            <w:tcBorders>
              <w:top w:val="single" w:sz="4" w:space="0" w:color="000000"/>
              <w:left w:val="single" w:sz="4" w:space="0" w:color="000000"/>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986"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2045"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43" w:type="dxa"/>
            <w:tcBorders>
              <w:top w:val="single" w:sz="4" w:space="0" w:color="000000"/>
              <w:left w:val="nil"/>
              <w:bottom w:val="single" w:sz="4" w:space="0" w:color="000000"/>
              <w:right w:val="single" w:sz="4" w:space="0" w:color="000000"/>
            </w:tcBorders>
          </w:tcPr>
          <w:p w:rsidR="001B5978" w:rsidRDefault="001B5978">
            <w:pPr>
              <w:widowControl/>
              <w:spacing w:line="20" w:lineRule="atLeast"/>
              <w:jc w:val="center"/>
              <w:rPr>
                <w:rFonts w:ascii="宋体" w:cs="Times New Roman"/>
                <w:color w:val="000000"/>
                <w:kern w:val="0"/>
                <w:sz w:val="22"/>
                <w:szCs w:val="22"/>
              </w:rPr>
            </w:pPr>
            <w:r>
              <w:rPr>
                <w:rFonts w:ascii="宋体" w:hAnsi="宋体" w:cs="宋体"/>
                <w:color w:val="000000"/>
                <w:kern w:val="0"/>
                <w:sz w:val="22"/>
                <w:szCs w:val="22"/>
              </w:rPr>
              <w:t xml:space="preserve"> </w:t>
            </w:r>
          </w:p>
        </w:tc>
      </w:tr>
    </w:tbl>
    <w:p w:rsidR="001B5978" w:rsidRDefault="001B5978" w:rsidP="001B5978">
      <w:pPr>
        <w:widowControl/>
        <w:snapToGrid w:val="0"/>
        <w:spacing w:line="360" w:lineRule="auto"/>
        <w:ind w:firstLineChars="150" w:firstLine="31680"/>
        <w:outlineLvl w:val="1"/>
        <w:rPr>
          <w:rFonts w:cs="Times New Roman"/>
        </w:rPr>
      </w:pPr>
      <w:r>
        <w:rPr>
          <w:rFonts w:ascii="宋体" w:hAnsi="宋体" w:cs="宋体" w:hint="eastAsia"/>
          <w:color w:val="000000"/>
          <w:kern w:val="36"/>
          <w:sz w:val="22"/>
          <w:szCs w:val="22"/>
        </w:rPr>
        <w:t>制表人：</w:t>
      </w:r>
      <w:r>
        <w:rPr>
          <w:rFonts w:ascii="宋体" w:hAnsi="宋体" w:cs="宋体"/>
          <w:color w:val="000000"/>
          <w:kern w:val="36"/>
          <w:sz w:val="22"/>
          <w:szCs w:val="22"/>
        </w:rPr>
        <w:t xml:space="preserve">          </w:t>
      </w:r>
      <w:r>
        <w:rPr>
          <w:rFonts w:ascii="宋体" w:hAnsi="宋体" w:cs="宋体" w:hint="eastAsia"/>
          <w:color w:val="000000"/>
          <w:kern w:val="36"/>
          <w:sz w:val="22"/>
          <w:szCs w:val="22"/>
        </w:rPr>
        <w:t>审核人：</w:t>
      </w:r>
      <w:r>
        <w:rPr>
          <w:rFonts w:ascii="宋体" w:hAnsi="宋体" w:cs="宋体"/>
          <w:color w:val="000000"/>
          <w:kern w:val="36"/>
          <w:sz w:val="22"/>
          <w:szCs w:val="22"/>
        </w:rPr>
        <w:t xml:space="preserve">                  </w:t>
      </w:r>
      <w:r>
        <w:rPr>
          <w:rFonts w:ascii="宋体" w:hAnsi="宋体" w:cs="宋体" w:hint="eastAsia"/>
          <w:color w:val="000000"/>
          <w:kern w:val="36"/>
          <w:sz w:val="22"/>
          <w:szCs w:val="22"/>
        </w:rPr>
        <w:t>制表时间：</w:t>
      </w:r>
      <w:r>
        <w:rPr>
          <w:rFonts w:ascii="宋体" w:hAnsi="宋体" w:cs="宋体"/>
          <w:color w:val="000000"/>
          <w:kern w:val="36"/>
          <w:sz w:val="22"/>
          <w:szCs w:val="22"/>
        </w:rPr>
        <w:t xml:space="preserve">    </w:t>
      </w:r>
      <w:r>
        <w:rPr>
          <w:rFonts w:ascii="宋体" w:hAnsi="宋体" w:cs="宋体" w:hint="eastAsia"/>
          <w:color w:val="000000"/>
          <w:kern w:val="36"/>
          <w:sz w:val="22"/>
          <w:szCs w:val="22"/>
        </w:rPr>
        <w:t>年</w:t>
      </w:r>
      <w:r>
        <w:rPr>
          <w:rFonts w:ascii="宋体" w:hAnsi="宋体" w:cs="宋体"/>
          <w:color w:val="000000"/>
          <w:kern w:val="36"/>
          <w:sz w:val="22"/>
          <w:szCs w:val="22"/>
        </w:rPr>
        <w:t xml:space="preserve">    </w:t>
      </w:r>
      <w:r>
        <w:rPr>
          <w:rFonts w:ascii="宋体" w:hAnsi="宋体" w:cs="宋体" w:hint="eastAsia"/>
          <w:color w:val="000000"/>
          <w:kern w:val="36"/>
          <w:sz w:val="22"/>
          <w:szCs w:val="22"/>
        </w:rPr>
        <w:t>月</w:t>
      </w:r>
      <w:r>
        <w:rPr>
          <w:rFonts w:ascii="宋体" w:hAnsi="宋体" w:cs="宋体"/>
          <w:color w:val="000000"/>
          <w:kern w:val="36"/>
          <w:sz w:val="22"/>
          <w:szCs w:val="22"/>
        </w:rPr>
        <w:t xml:space="preserve">  </w:t>
      </w:r>
      <w:r>
        <w:rPr>
          <w:rFonts w:ascii="宋体" w:hAnsi="宋体" w:cs="宋体" w:hint="eastAsia"/>
          <w:color w:val="000000"/>
          <w:kern w:val="36"/>
          <w:sz w:val="22"/>
          <w:szCs w:val="22"/>
        </w:rPr>
        <w:t>日</w:t>
      </w:r>
    </w:p>
    <w:p w:rsidR="001B5978" w:rsidRDefault="001B5978" w:rsidP="00F76C34">
      <w:pPr>
        <w:widowControl/>
        <w:snapToGrid w:val="0"/>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6</w:t>
      </w:r>
    </w:p>
    <w:p w:rsidR="001B5978" w:rsidRDefault="001B5978" w:rsidP="00F76C34">
      <w:pPr>
        <w:widowControl/>
        <w:snapToGrid w:val="0"/>
        <w:spacing w:line="360" w:lineRule="auto"/>
        <w:jc w:val="center"/>
        <w:outlineLvl w:val="1"/>
        <w:rPr>
          <w:rFonts w:ascii="宋体" w:cs="Times New Roman"/>
          <w:b/>
          <w:bCs/>
          <w:color w:val="000000"/>
          <w:kern w:val="0"/>
          <w:sz w:val="22"/>
          <w:szCs w:val="22"/>
        </w:rPr>
      </w:pPr>
      <w:r>
        <w:rPr>
          <w:rFonts w:ascii="宋体" w:hAnsi="宋体" w:cs="宋体" w:hint="eastAsia"/>
          <w:b/>
          <w:bCs/>
          <w:color w:val="000000"/>
          <w:kern w:val="0"/>
          <w:sz w:val="22"/>
          <w:szCs w:val="22"/>
        </w:rPr>
        <w:t>第二次全国地名普查地名用字读音审定申报表</w:t>
      </w:r>
    </w:p>
    <w:p w:rsidR="001B5978" w:rsidRDefault="001B5978" w:rsidP="00F76C34">
      <w:pPr>
        <w:widowControl/>
        <w:snapToGrid w:val="0"/>
        <w:spacing w:line="360" w:lineRule="auto"/>
        <w:jc w:val="center"/>
        <w:outlineLvl w:val="1"/>
        <w:rPr>
          <w:rFonts w:ascii="宋体" w:cs="Times New Roman"/>
          <w:color w:val="000000"/>
          <w:kern w:val="36"/>
          <w:sz w:val="22"/>
          <w:szCs w:val="22"/>
        </w:rPr>
      </w:pPr>
      <w:r>
        <w:rPr>
          <w:rFonts w:ascii="宋体" w:hAnsi="宋体" w:cs="宋体" w:hint="eastAsia"/>
          <w:color w:val="000000"/>
          <w:kern w:val="36"/>
          <w:sz w:val="22"/>
          <w:szCs w:val="22"/>
        </w:rPr>
        <w:t>省（区、市）：</w:t>
      </w:r>
      <w:r>
        <w:rPr>
          <w:rFonts w:ascii="宋体" w:hAnsi="宋体" w:cs="宋体"/>
          <w:color w:val="000000"/>
          <w:kern w:val="36"/>
          <w:sz w:val="22"/>
          <w:szCs w:val="22"/>
        </w:rPr>
        <w:t xml:space="preserve">          </w:t>
      </w:r>
      <w:r>
        <w:rPr>
          <w:rFonts w:ascii="宋体" w:hAnsi="宋体" w:cs="宋体" w:hint="eastAsia"/>
          <w:color w:val="000000"/>
          <w:kern w:val="36"/>
          <w:sz w:val="22"/>
          <w:szCs w:val="22"/>
        </w:rPr>
        <w:t>类别（地名专用字</w:t>
      </w:r>
      <w:r>
        <w:rPr>
          <w:rFonts w:ascii="宋体" w:hAnsi="宋体" w:cs="宋体"/>
          <w:color w:val="000000"/>
          <w:kern w:val="36"/>
          <w:sz w:val="22"/>
          <w:szCs w:val="22"/>
        </w:rPr>
        <w:t>/</w:t>
      </w:r>
      <w:r>
        <w:rPr>
          <w:rFonts w:ascii="宋体" w:hAnsi="宋体" w:cs="宋体" w:hint="eastAsia"/>
          <w:color w:val="000000"/>
          <w:kern w:val="36"/>
          <w:sz w:val="22"/>
          <w:szCs w:val="22"/>
        </w:rPr>
        <w:t>地名专读音）：</w:t>
      </w:r>
      <w:r>
        <w:rPr>
          <w:rFonts w:ascii="宋体" w:hAnsi="宋体" w:cs="宋体"/>
          <w:color w:val="000000"/>
          <w:kern w:val="36"/>
          <w:sz w:val="22"/>
          <w:szCs w:val="22"/>
        </w:rPr>
        <w:t xml:space="preserve">          </w:t>
      </w:r>
      <w:r>
        <w:rPr>
          <w:rFonts w:ascii="宋体" w:hAnsi="宋体" w:cs="宋体" w:hint="eastAsia"/>
          <w:color w:val="000000"/>
          <w:kern w:val="36"/>
          <w:sz w:val="22"/>
          <w:szCs w:val="22"/>
        </w:rPr>
        <w:t>编号：</w:t>
      </w:r>
    </w:p>
    <w:tbl>
      <w:tblPr>
        <w:tblW w:w="8100" w:type="dxa"/>
        <w:jc w:val="center"/>
        <w:tblLayout w:type="fixed"/>
        <w:tblLook w:val="00A0"/>
      </w:tblPr>
      <w:tblGrid>
        <w:gridCol w:w="675"/>
        <w:gridCol w:w="45"/>
        <w:gridCol w:w="540"/>
        <w:gridCol w:w="150"/>
        <w:gridCol w:w="2007"/>
        <w:gridCol w:w="426"/>
        <w:gridCol w:w="1559"/>
        <w:gridCol w:w="283"/>
        <w:gridCol w:w="2415"/>
      </w:tblGrid>
      <w:tr w:rsidR="001B5978">
        <w:trPr>
          <w:trHeight w:val="551"/>
          <w:jc w:val="center"/>
        </w:trPr>
        <w:tc>
          <w:tcPr>
            <w:tcW w:w="1410" w:type="dxa"/>
            <w:gridSpan w:val="4"/>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地名全称</w:t>
            </w:r>
          </w:p>
        </w:tc>
        <w:tc>
          <w:tcPr>
            <w:tcW w:w="2433"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类别名称</w:t>
            </w:r>
          </w:p>
        </w:tc>
        <w:tc>
          <w:tcPr>
            <w:tcW w:w="2698"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630"/>
          <w:jc w:val="center"/>
        </w:trPr>
        <w:tc>
          <w:tcPr>
            <w:tcW w:w="720" w:type="dxa"/>
            <w:gridSpan w:val="2"/>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ind w:left="113" w:right="113"/>
              <w:jc w:val="center"/>
              <w:rPr>
                <w:rFonts w:ascii="宋体" w:cs="Times New Roman"/>
                <w:color w:val="000000"/>
                <w:kern w:val="0"/>
                <w:sz w:val="22"/>
                <w:szCs w:val="22"/>
              </w:rPr>
            </w:pPr>
            <w:r>
              <w:rPr>
                <w:rFonts w:ascii="宋体" w:hAnsi="宋体" w:cs="宋体" w:hint="eastAsia"/>
                <w:color w:val="000000"/>
                <w:kern w:val="0"/>
                <w:sz w:val="22"/>
                <w:szCs w:val="22"/>
              </w:rPr>
              <w:t>地名专用字</w:t>
            </w:r>
          </w:p>
        </w:tc>
        <w:tc>
          <w:tcPr>
            <w:tcW w:w="690"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字形</w:t>
            </w:r>
          </w:p>
        </w:tc>
        <w:tc>
          <w:tcPr>
            <w:tcW w:w="2433"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c>
          <w:tcPr>
            <w:tcW w:w="1559" w:type="dxa"/>
            <w:vMerge w:val="restart"/>
            <w:tcBorders>
              <w:top w:val="nil"/>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分布区域</w:t>
            </w:r>
          </w:p>
        </w:tc>
        <w:tc>
          <w:tcPr>
            <w:tcW w:w="2698" w:type="dxa"/>
            <w:gridSpan w:val="2"/>
            <w:vMerge w:val="restart"/>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762"/>
          <w:jc w:val="center"/>
        </w:trPr>
        <w:tc>
          <w:tcPr>
            <w:tcW w:w="8835" w:type="dxa"/>
            <w:gridSpan w:val="2"/>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690"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读音</w:t>
            </w:r>
          </w:p>
        </w:tc>
        <w:tc>
          <w:tcPr>
            <w:tcW w:w="2433"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（用汉语拼音拼写）</w:t>
            </w:r>
          </w:p>
        </w:tc>
        <w:tc>
          <w:tcPr>
            <w:tcW w:w="1559"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5113" w:type="dxa"/>
            <w:gridSpan w:val="2"/>
            <w:vMerge/>
            <w:tcBorders>
              <w:top w:val="single" w:sz="4" w:space="0" w:color="000000"/>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r>
      <w:tr w:rsidR="001B5978">
        <w:trPr>
          <w:trHeight w:val="1750"/>
          <w:jc w:val="center"/>
        </w:trPr>
        <w:tc>
          <w:tcPr>
            <w:tcW w:w="720" w:type="dxa"/>
            <w:gridSpan w:val="2"/>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ind w:left="113" w:right="113"/>
              <w:jc w:val="center"/>
              <w:rPr>
                <w:rFonts w:ascii="宋体" w:cs="Times New Roman"/>
                <w:color w:val="000000"/>
                <w:kern w:val="0"/>
                <w:sz w:val="22"/>
                <w:szCs w:val="22"/>
              </w:rPr>
            </w:pPr>
            <w:r>
              <w:rPr>
                <w:rFonts w:ascii="宋体" w:hAnsi="宋体" w:cs="宋体" w:hint="eastAsia"/>
                <w:color w:val="000000"/>
                <w:kern w:val="0"/>
                <w:sz w:val="22"/>
                <w:szCs w:val="22"/>
              </w:rPr>
              <w:t>地名专读音</w:t>
            </w:r>
          </w:p>
        </w:tc>
        <w:tc>
          <w:tcPr>
            <w:tcW w:w="3123" w:type="dxa"/>
            <w:gridSpan w:val="4"/>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（用汉语拼音拼写）</w:t>
            </w:r>
          </w:p>
        </w:tc>
        <w:tc>
          <w:tcPr>
            <w:tcW w:w="1559"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分布区域</w:t>
            </w:r>
          </w:p>
        </w:tc>
        <w:tc>
          <w:tcPr>
            <w:tcW w:w="2698" w:type="dxa"/>
            <w:gridSpan w:val="2"/>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2507"/>
          <w:jc w:val="center"/>
        </w:trPr>
        <w:tc>
          <w:tcPr>
            <w:tcW w:w="1260" w:type="dxa"/>
            <w:gridSpan w:val="3"/>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hint="eastAsia"/>
                <w:color w:val="000000"/>
                <w:kern w:val="0"/>
                <w:sz w:val="22"/>
                <w:szCs w:val="22"/>
              </w:rPr>
              <w:t>地名专用字、专读音的来源及缘由</w:t>
            </w:r>
          </w:p>
        </w:tc>
        <w:tc>
          <w:tcPr>
            <w:tcW w:w="6840" w:type="dxa"/>
            <w:gridSpan w:val="6"/>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3110"/>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ind w:left="113" w:right="113"/>
              <w:jc w:val="center"/>
              <w:rPr>
                <w:rFonts w:ascii="宋体" w:cs="Times New Roman"/>
                <w:color w:val="000000"/>
                <w:kern w:val="0"/>
                <w:sz w:val="22"/>
                <w:szCs w:val="22"/>
              </w:rPr>
            </w:pPr>
            <w:r>
              <w:rPr>
                <w:rFonts w:ascii="宋体" w:hAnsi="宋体" w:cs="宋体" w:hint="eastAsia"/>
                <w:color w:val="000000"/>
                <w:kern w:val="0"/>
                <w:sz w:val="22"/>
                <w:szCs w:val="22"/>
              </w:rPr>
              <w:t>地方申报意见</w:t>
            </w:r>
          </w:p>
        </w:tc>
        <w:tc>
          <w:tcPr>
            <w:tcW w:w="2742" w:type="dxa"/>
            <w:gridSpan w:val="4"/>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县级主管部门：</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ind w:firstLine="1540"/>
              <w:jc w:val="left"/>
              <w:rPr>
                <w:rFonts w:ascii="宋体" w:cs="Times New Roman"/>
                <w:color w:val="000000"/>
                <w:kern w:val="0"/>
                <w:sz w:val="22"/>
                <w:szCs w:val="22"/>
              </w:rPr>
            </w:pPr>
            <w:r>
              <w:rPr>
                <w:rFonts w:ascii="宋体" w:hAnsi="宋体" w:cs="宋体" w:hint="eastAsia"/>
                <w:color w:val="000000"/>
                <w:kern w:val="0"/>
                <w:sz w:val="22"/>
                <w:szCs w:val="22"/>
              </w:rPr>
              <w:t>（公章）</w:t>
            </w:r>
          </w:p>
          <w:p w:rsidR="001B5978" w:rsidRDefault="001B5978">
            <w:pPr>
              <w:widowControl/>
              <w:spacing w:line="360" w:lineRule="auto"/>
              <w:ind w:firstLine="990"/>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c>
          <w:tcPr>
            <w:tcW w:w="2268" w:type="dxa"/>
            <w:gridSpan w:val="3"/>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地级主管部门：</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ind w:firstLine="990"/>
              <w:jc w:val="left"/>
              <w:rPr>
                <w:rFonts w:ascii="宋体" w:cs="Times New Roman"/>
                <w:color w:val="000000"/>
                <w:kern w:val="0"/>
                <w:sz w:val="22"/>
                <w:szCs w:val="22"/>
              </w:rPr>
            </w:pPr>
            <w:r>
              <w:rPr>
                <w:rFonts w:ascii="宋体" w:hAnsi="宋体" w:cs="宋体" w:hint="eastAsia"/>
                <w:color w:val="000000"/>
                <w:kern w:val="0"/>
                <w:sz w:val="22"/>
                <w:szCs w:val="22"/>
              </w:rPr>
              <w:t>（公章）</w:t>
            </w:r>
          </w:p>
          <w:p w:rsidR="001B5978" w:rsidRDefault="001B5978">
            <w:pPr>
              <w:widowControl/>
              <w:spacing w:line="360" w:lineRule="auto"/>
              <w:ind w:firstLine="330"/>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c>
          <w:tcPr>
            <w:tcW w:w="2415"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省级主管部门：</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ind w:firstLine="1100"/>
              <w:jc w:val="left"/>
              <w:rPr>
                <w:rFonts w:ascii="宋体" w:cs="Times New Roman"/>
                <w:color w:val="000000"/>
                <w:kern w:val="0"/>
                <w:sz w:val="22"/>
                <w:szCs w:val="22"/>
              </w:rPr>
            </w:pPr>
            <w:r>
              <w:rPr>
                <w:rFonts w:ascii="宋体" w:hAnsi="宋体" w:cs="宋体" w:hint="eastAsia"/>
                <w:color w:val="000000"/>
                <w:kern w:val="0"/>
                <w:sz w:val="22"/>
                <w:szCs w:val="22"/>
              </w:rPr>
              <w:t>（公章）</w:t>
            </w:r>
          </w:p>
          <w:p w:rsidR="001B5978" w:rsidRDefault="001B5978">
            <w:pPr>
              <w:widowControl/>
              <w:spacing w:line="360" w:lineRule="auto"/>
              <w:ind w:firstLine="440"/>
              <w:jc w:val="left"/>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r>
      <w:tr w:rsidR="001B5978">
        <w:trPr>
          <w:trHeight w:val="1748"/>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ind w:left="113" w:right="113"/>
              <w:jc w:val="center"/>
              <w:rPr>
                <w:rFonts w:ascii="宋体" w:cs="Times New Roman"/>
                <w:color w:val="000000"/>
                <w:kern w:val="0"/>
                <w:sz w:val="22"/>
                <w:szCs w:val="22"/>
              </w:rPr>
            </w:pPr>
            <w:r>
              <w:rPr>
                <w:rFonts w:ascii="宋体" w:hAnsi="宋体" w:cs="宋体" w:hint="eastAsia"/>
                <w:color w:val="000000"/>
                <w:kern w:val="0"/>
                <w:sz w:val="22"/>
                <w:szCs w:val="22"/>
              </w:rPr>
              <w:t>国家审定意见</w:t>
            </w:r>
          </w:p>
        </w:tc>
        <w:tc>
          <w:tcPr>
            <w:tcW w:w="7425" w:type="dxa"/>
            <w:gridSpan w:val="8"/>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审定部门</w:t>
            </w:r>
          </w:p>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（公章）</w:t>
            </w:r>
          </w:p>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r>
              <w:rPr>
                <w:rFonts w:ascii="宋体" w:hAnsi="宋体" w:cs="宋体" w:hint="eastAsia"/>
                <w:color w:val="000000"/>
                <w:kern w:val="0"/>
                <w:sz w:val="22"/>
                <w:szCs w:val="22"/>
              </w:rPr>
              <w:t>年</w:t>
            </w:r>
            <w:r>
              <w:rPr>
                <w:rFonts w:ascii="宋体" w:hAnsi="宋体" w:cs="宋体"/>
                <w:color w:val="000000"/>
                <w:kern w:val="0"/>
                <w:sz w:val="22"/>
                <w:szCs w:val="22"/>
              </w:rPr>
              <w:t xml:space="preserve">  </w:t>
            </w:r>
            <w:r>
              <w:rPr>
                <w:rFonts w:ascii="宋体" w:hAnsi="宋体" w:cs="宋体" w:hint="eastAsia"/>
                <w:color w:val="000000"/>
                <w:kern w:val="0"/>
                <w:sz w:val="22"/>
                <w:szCs w:val="22"/>
              </w:rPr>
              <w:t>月</w:t>
            </w:r>
            <w:r>
              <w:rPr>
                <w:rFonts w:ascii="宋体" w:hAnsi="宋体" w:cs="宋体"/>
                <w:color w:val="000000"/>
                <w:kern w:val="0"/>
                <w:sz w:val="22"/>
                <w:szCs w:val="22"/>
              </w:rPr>
              <w:t xml:space="preserve">  </w:t>
            </w:r>
            <w:r>
              <w:rPr>
                <w:rFonts w:ascii="宋体" w:hAnsi="宋体" w:cs="宋体" w:hint="eastAsia"/>
                <w:color w:val="000000"/>
                <w:kern w:val="0"/>
                <w:sz w:val="22"/>
                <w:szCs w:val="22"/>
              </w:rPr>
              <w:t>日</w:t>
            </w:r>
          </w:p>
        </w:tc>
      </w:tr>
      <w:tr w:rsidR="001B5978">
        <w:trPr>
          <w:trHeight w:val="1134"/>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ind w:left="113" w:right="113"/>
              <w:jc w:val="center"/>
              <w:rPr>
                <w:rFonts w:ascii="Verdana" w:hAnsi="Verdana" w:cs="Verdana"/>
                <w:kern w:val="0"/>
                <w:sz w:val="20"/>
                <w:szCs w:val="20"/>
              </w:rPr>
            </w:pPr>
            <w:r>
              <w:rPr>
                <w:rFonts w:ascii="宋体" w:hAnsi="宋体" w:cs="宋体" w:hint="eastAsia"/>
                <w:color w:val="000000"/>
                <w:kern w:val="0"/>
                <w:sz w:val="22"/>
                <w:szCs w:val="22"/>
              </w:rPr>
              <w:t>备注</w:t>
            </w:r>
          </w:p>
        </w:tc>
        <w:tc>
          <w:tcPr>
            <w:tcW w:w="7425" w:type="dxa"/>
            <w:gridSpan w:val="8"/>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center"/>
              <w:rPr>
                <w:rFonts w:ascii="宋体" w:cs="Times New Roman"/>
                <w:color w:val="000000"/>
                <w:kern w:val="0"/>
                <w:sz w:val="22"/>
                <w:szCs w:val="22"/>
              </w:rPr>
            </w:pPr>
            <w:r>
              <w:rPr>
                <w:rFonts w:ascii="宋体" w:hAnsi="宋体" w:cs="宋体"/>
                <w:color w:val="000000"/>
                <w:kern w:val="0"/>
                <w:sz w:val="22"/>
                <w:szCs w:val="22"/>
              </w:rPr>
              <w:t xml:space="preserve"> </w:t>
            </w:r>
          </w:p>
        </w:tc>
      </w:tr>
    </w:tbl>
    <w:p w:rsidR="001B5978" w:rsidRDefault="001B5978" w:rsidP="00F76C34">
      <w:pPr>
        <w:rPr>
          <w:rFonts w:cs="Times New Roman"/>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center"/>
        <w:outlineLvl w:val="1"/>
        <w:rPr>
          <w:rFonts w:ascii="宋体" w:cs="Times New Roman"/>
          <w:b/>
          <w:bCs/>
          <w:color w:val="000000"/>
          <w:kern w:val="36"/>
          <w:sz w:val="48"/>
          <w:szCs w:val="48"/>
        </w:rPr>
      </w:pPr>
    </w:p>
    <w:p w:rsidR="001B5978" w:rsidRDefault="001B5978" w:rsidP="00F76C34">
      <w:pPr>
        <w:widowControl/>
        <w:jc w:val="left"/>
        <w:rPr>
          <w:rFonts w:ascii="宋体" w:cs="Times New Roman"/>
          <w:b/>
          <w:bCs/>
          <w:color w:val="000000"/>
          <w:kern w:val="36"/>
          <w:sz w:val="48"/>
          <w:szCs w:val="48"/>
        </w:rPr>
        <w:sectPr w:rsidR="001B5978">
          <w:pgSz w:w="11906" w:h="16838"/>
          <w:pgMar w:top="1440" w:right="1800" w:bottom="1440" w:left="1800" w:header="851" w:footer="992" w:gutter="0"/>
          <w:cols w:space="720"/>
          <w:docGrid w:type="lines" w:linePitch="312"/>
        </w:sectPr>
      </w:pPr>
    </w:p>
    <w:p w:rsidR="001B5978" w:rsidRDefault="001B5978" w:rsidP="00F76C34">
      <w:pPr>
        <w:widowControl/>
        <w:spacing w:line="360" w:lineRule="auto"/>
        <w:outlineLvl w:val="1"/>
        <w:rPr>
          <w:rFonts w:ascii="宋体" w:cs="Times New Roman"/>
          <w:color w:val="000000"/>
          <w:kern w:val="36"/>
          <w:sz w:val="22"/>
          <w:szCs w:val="22"/>
        </w:rPr>
      </w:pPr>
      <w:r>
        <w:rPr>
          <w:rFonts w:ascii="宋体" w:hAnsi="宋体" w:cs="宋体" w:hint="eastAsia"/>
          <w:color w:val="000000"/>
          <w:kern w:val="36"/>
          <w:sz w:val="22"/>
          <w:szCs w:val="22"/>
        </w:rPr>
        <w:t>附件</w:t>
      </w:r>
      <w:r>
        <w:rPr>
          <w:rFonts w:ascii="宋体" w:hAnsi="宋体" w:cs="宋体"/>
          <w:color w:val="000000"/>
          <w:kern w:val="36"/>
          <w:sz w:val="22"/>
          <w:szCs w:val="22"/>
        </w:rPr>
        <w:t xml:space="preserve">7 </w:t>
      </w:r>
    </w:p>
    <w:p w:rsidR="001B5978" w:rsidRDefault="001B5978" w:rsidP="00F76C34">
      <w:pPr>
        <w:widowControl/>
        <w:spacing w:line="360" w:lineRule="auto"/>
        <w:jc w:val="center"/>
        <w:outlineLvl w:val="1"/>
        <w:rPr>
          <w:rFonts w:ascii="宋体" w:cs="Times New Roman"/>
          <w:b/>
          <w:bCs/>
          <w:color w:val="000000"/>
          <w:kern w:val="0"/>
          <w:sz w:val="36"/>
          <w:szCs w:val="36"/>
        </w:rPr>
      </w:pPr>
      <w:r>
        <w:rPr>
          <w:rFonts w:ascii="宋体" w:hAnsi="宋体" w:cs="宋体" w:hint="eastAsia"/>
          <w:b/>
          <w:bCs/>
          <w:color w:val="000000"/>
          <w:kern w:val="0"/>
          <w:sz w:val="22"/>
          <w:szCs w:val="22"/>
        </w:rPr>
        <w:t>第二次全国地名普查地名标准化处理统计表</w:t>
      </w:r>
    </w:p>
    <w:p w:rsidR="001B5978" w:rsidRDefault="001B5978" w:rsidP="00F76C34">
      <w:pPr>
        <w:widowControl/>
        <w:spacing w:line="360" w:lineRule="auto"/>
        <w:jc w:val="center"/>
        <w:outlineLvl w:val="1"/>
        <w:rPr>
          <w:rFonts w:ascii="宋体" w:cs="Times New Roman"/>
          <w:color w:val="000000"/>
          <w:kern w:val="36"/>
          <w:sz w:val="22"/>
          <w:szCs w:val="22"/>
        </w:rPr>
      </w:pPr>
      <w:r>
        <w:rPr>
          <w:rFonts w:ascii="宋体" w:hAnsi="宋体" w:cs="宋体"/>
          <w:color w:val="000000"/>
          <w:kern w:val="36"/>
          <w:sz w:val="22"/>
          <w:szCs w:val="22"/>
        </w:rPr>
        <w:t xml:space="preserve"> </w:t>
      </w:r>
    </w:p>
    <w:p w:rsidR="001B5978" w:rsidRDefault="001B5978" w:rsidP="00F76C34">
      <w:pPr>
        <w:widowControl/>
        <w:spacing w:line="360" w:lineRule="auto"/>
        <w:jc w:val="center"/>
        <w:outlineLvl w:val="1"/>
        <w:rPr>
          <w:rFonts w:ascii="宋体" w:cs="Times New Roman"/>
          <w:color w:val="000000"/>
          <w:kern w:val="36"/>
          <w:sz w:val="22"/>
          <w:szCs w:val="22"/>
        </w:rPr>
      </w:pPr>
      <w:r>
        <w:rPr>
          <w:rFonts w:ascii="宋体" w:hAnsi="宋体" w:cs="宋体" w:hint="eastAsia"/>
          <w:color w:val="000000"/>
          <w:kern w:val="36"/>
          <w:sz w:val="22"/>
          <w:szCs w:val="22"/>
        </w:rPr>
        <w:t>编制单位：（公章）</w:t>
      </w:r>
      <w:r>
        <w:rPr>
          <w:rFonts w:ascii="宋体" w:hAnsi="宋体" w:cs="宋体"/>
          <w:color w:val="000000"/>
          <w:kern w:val="36"/>
          <w:sz w:val="22"/>
          <w:szCs w:val="22"/>
        </w:rPr>
        <w:t xml:space="preserve">                                     </w:t>
      </w:r>
      <w:r>
        <w:rPr>
          <w:rFonts w:ascii="宋体" w:hAnsi="宋体" w:cs="宋体" w:hint="eastAsia"/>
          <w:color w:val="000000"/>
          <w:kern w:val="36"/>
          <w:sz w:val="22"/>
          <w:szCs w:val="22"/>
        </w:rPr>
        <w:t>编号：</w:t>
      </w:r>
    </w:p>
    <w:tbl>
      <w:tblPr>
        <w:tblW w:w="10845" w:type="dxa"/>
        <w:jc w:val="center"/>
        <w:tblLayout w:type="fixed"/>
        <w:tblLook w:val="00A0"/>
      </w:tblPr>
      <w:tblGrid>
        <w:gridCol w:w="578"/>
        <w:gridCol w:w="1026"/>
        <w:gridCol w:w="1043"/>
        <w:gridCol w:w="1680"/>
        <w:gridCol w:w="1753"/>
        <w:gridCol w:w="2511"/>
        <w:gridCol w:w="1127"/>
        <w:gridCol w:w="1127"/>
      </w:tblGrid>
      <w:tr w:rsidR="001B5978">
        <w:trPr>
          <w:jc w:val="center"/>
        </w:trPr>
        <w:tc>
          <w:tcPr>
            <w:tcW w:w="577" w:type="dxa"/>
            <w:vMerge w:val="restart"/>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序号</w:t>
            </w:r>
          </w:p>
        </w:tc>
        <w:tc>
          <w:tcPr>
            <w:tcW w:w="1026" w:type="dxa"/>
            <w:vMerge w:val="restart"/>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地名代码</w:t>
            </w:r>
          </w:p>
        </w:tc>
        <w:tc>
          <w:tcPr>
            <w:tcW w:w="1044" w:type="dxa"/>
            <w:vMerge w:val="restart"/>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类别名称</w:t>
            </w:r>
          </w:p>
        </w:tc>
        <w:tc>
          <w:tcPr>
            <w:tcW w:w="1681"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标准地名</w:t>
            </w:r>
          </w:p>
        </w:tc>
        <w:tc>
          <w:tcPr>
            <w:tcW w:w="1754"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罗马字母拼写</w:t>
            </w:r>
          </w:p>
        </w:tc>
        <w:tc>
          <w:tcPr>
            <w:tcW w:w="25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所在（跨）行政区</w:t>
            </w:r>
          </w:p>
        </w:tc>
        <w:tc>
          <w:tcPr>
            <w:tcW w:w="1128" w:type="dxa"/>
            <w:vMerge w:val="restart"/>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备</w:t>
            </w:r>
            <w:r>
              <w:rPr>
                <w:rFonts w:ascii="宋体" w:hAnsi="宋体" w:cs="宋体"/>
                <w:color w:val="000000"/>
                <w:kern w:val="0"/>
                <w:sz w:val="22"/>
                <w:szCs w:val="22"/>
              </w:rPr>
              <w:t xml:space="preserve"> </w:t>
            </w:r>
            <w:r>
              <w:rPr>
                <w:rFonts w:ascii="宋体" w:hAnsi="宋体" w:cs="宋体" w:hint="eastAsia"/>
                <w:color w:val="000000"/>
                <w:kern w:val="0"/>
                <w:sz w:val="22"/>
                <w:szCs w:val="22"/>
              </w:rPr>
              <w:t>注</w:t>
            </w:r>
          </w:p>
        </w:tc>
        <w:tc>
          <w:tcPr>
            <w:tcW w:w="1128"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tcBorders>
              <w:top w:val="single" w:sz="4" w:space="0" w:color="000000"/>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26" w:type="dxa"/>
            <w:vMerge/>
            <w:tcBorders>
              <w:top w:val="single" w:sz="4" w:space="0" w:color="000000"/>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44" w:type="dxa"/>
            <w:vMerge/>
            <w:tcBorders>
              <w:top w:val="single" w:sz="4" w:space="0" w:color="000000"/>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681"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原用名称</w:t>
            </w:r>
          </w:p>
        </w:tc>
        <w:tc>
          <w:tcPr>
            <w:tcW w:w="1754"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原罗马字母拼写</w:t>
            </w:r>
          </w:p>
        </w:tc>
        <w:tc>
          <w:tcPr>
            <w:tcW w:w="25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hint="eastAsia"/>
                <w:color w:val="000000"/>
                <w:kern w:val="0"/>
                <w:sz w:val="22"/>
                <w:szCs w:val="22"/>
              </w:rPr>
              <w:t>批准时间</w:t>
            </w:r>
          </w:p>
        </w:tc>
        <w:tc>
          <w:tcPr>
            <w:tcW w:w="1128" w:type="dxa"/>
            <w:vMerge/>
            <w:tcBorders>
              <w:top w:val="single" w:sz="4" w:space="0" w:color="000000"/>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128"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trHeight w:val="427"/>
          <w:jc w:val="center"/>
        </w:trPr>
        <w:tc>
          <w:tcPr>
            <w:tcW w:w="577" w:type="dxa"/>
            <w:vMerge w:val="restart"/>
            <w:tcBorders>
              <w:top w:val="nil"/>
              <w:left w:val="single" w:sz="4" w:space="0" w:color="000000"/>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26" w:type="dxa"/>
            <w:vMerge w:val="restart"/>
            <w:tcBorders>
              <w:top w:val="nil"/>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44" w:type="dxa"/>
            <w:vMerge w:val="restart"/>
            <w:tcBorders>
              <w:top w:val="nil"/>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681"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val="restart"/>
            <w:tcBorders>
              <w:top w:val="nil"/>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tcBorders>
              <w:top w:val="single" w:sz="4" w:space="0" w:color="000000"/>
              <w:left w:val="nil"/>
              <w:bottom w:val="single" w:sz="4" w:space="0" w:color="000000"/>
              <w:right w:val="single" w:sz="4" w:space="0" w:color="000000"/>
            </w:tcBorders>
            <w:vAlign w:val="center"/>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26"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44"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681"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12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val="restart"/>
            <w:tcBorders>
              <w:top w:val="nil"/>
              <w:left w:val="single" w:sz="4" w:space="0" w:color="000000"/>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26"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44"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681"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26"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44"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681"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12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val="restart"/>
            <w:tcBorders>
              <w:top w:val="nil"/>
              <w:left w:val="single" w:sz="4" w:space="0" w:color="000000"/>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26"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044"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681"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val="restart"/>
            <w:tcBorders>
              <w:top w:val="nil"/>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r w:rsidR="001B5978">
        <w:trPr>
          <w:jc w:val="center"/>
        </w:trPr>
        <w:tc>
          <w:tcPr>
            <w:tcW w:w="577" w:type="dxa"/>
            <w:vMerge/>
            <w:tcBorders>
              <w:top w:val="nil"/>
              <w:left w:val="single" w:sz="4" w:space="0" w:color="000000"/>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26"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044"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681"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754"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2513"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c>
          <w:tcPr>
            <w:tcW w:w="1128" w:type="dxa"/>
            <w:vMerge/>
            <w:tcBorders>
              <w:top w:val="nil"/>
              <w:left w:val="nil"/>
              <w:bottom w:val="single" w:sz="4" w:space="0" w:color="000000"/>
              <w:right w:val="single" w:sz="4" w:space="0" w:color="000000"/>
            </w:tcBorders>
            <w:vAlign w:val="center"/>
          </w:tcPr>
          <w:p w:rsidR="001B5978" w:rsidRDefault="001B5978">
            <w:pPr>
              <w:widowControl/>
              <w:jc w:val="left"/>
              <w:rPr>
                <w:rFonts w:ascii="宋体" w:cs="Times New Roman"/>
                <w:color w:val="000000"/>
                <w:kern w:val="0"/>
                <w:sz w:val="22"/>
                <w:szCs w:val="22"/>
              </w:rPr>
            </w:pPr>
          </w:p>
        </w:tc>
        <w:tc>
          <w:tcPr>
            <w:tcW w:w="1128" w:type="dxa"/>
            <w:tcBorders>
              <w:top w:val="single" w:sz="4" w:space="0" w:color="000000"/>
              <w:left w:val="nil"/>
              <w:bottom w:val="single" w:sz="4" w:space="0" w:color="000000"/>
              <w:right w:val="single" w:sz="4" w:space="0" w:color="000000"/>
            </w:tcBorders>
          </w:tcPr>
          <w:p w:rsidR="001B5978" w:rsidRDefault="001B5978">
            <w:pPr>
              <w:widowControl/>
              <w:spacing w:line="360" w:lineRule="auto"/>
              <w:jc w:val="left"/>
              <w:rPr>
                <w:rFonts w:ascii="宋体" w:cs="Times New Roman"/>
                <w:color w:val="000000"/>
                <w:kern w:val="0"/>
                <w:sz w:val="22"/>
                <w:szCs w:val="22"/>
              </w:rPr>
            </w:pPr>
            <w:r>
              <w:rPr>
                <w:rFonts w:ascii="宋体" w:hAnsi="宋体" w:cs="宋体"/>
                <w:color w:val="000000"/>
                <w:kern w:val="0"/>
                <w:sz w:val="22"/>
                <w:szCs w:val="22"/>
              </w:rPr>
              <w:t xml:space="preserve"> </w:t>
            </w:r>
          </w:p>
        </w:tc>
      </w:tr>
    </w:tbl>
    <w:p w:rsidR="001B5978" w:rsidRPr="00FC5319" w:rsidRDefault="001B5978" w:rsidP="00FC5319">
      <w:pPr>
        <w:widowControl/>
        <w:spacing w:line="360" w:lineRule="auto"/>
        <w:jc w:val="center"/>
        <w:outlineLvl w:val="1"/>
        <w:rPr>
          <w:rFonts w:ascii="宋体" w:cs="Times New Roman"/>
          <w:color w:val="000000"/>
          <w:kern w:val="36"/>
          <w:sz w:val="22"/>
          <w:szCs w:val="22"/>
        </w:rPr>
        <w:sectPr w:rsidR="001B5978" w:rsidRPr="00FC5319">
          <w:pgSz w:w="16838" w:h="11906" w:orient="landscape"/>
          <w:pgMar w:top="1797" w:right="1440" w:bottom="1797" w:left="1440" w:header="851" w:footer="992" w:gutter="0"/>
          <w:cols w:space="720"/>
          <w:docGrid w:type="lines" w:linePitch="312"/>
        </w:sectPr>
      </w:pPr>
      <w:r>
        <w:rPr>
          <w:rFonts w:ascii="宋体" w:hAnsi="宋体" w:cs="宋体" w:hint="eastAsia"/>
          <w:color w:val="000000"/>
          <w:kern w:val="36"/>
          <w:sz w:val="22"/>
          <w:szCs w:val="22"/>
        </w:rPr>
        <w:t>制表人：</w:t>
      </w:r>
      <w:r>
        <w:rPr>
          <w:rFonts w:ascii="宋体" w:hAnsi="宋体" w:cs="宋体"/>
          <w:color w:val="000000"/>
          <w:kern w:val="36"/>
          <w:sz w:val="22"/>
          <w:szCs w:val="22"/>
        </w:rPr>
        <w:t xml:space="preserve">               </w:t>
      </w:r>
      <w:r>
        <w:rPr>
          <w:rFonts w:ascii="宋体" w:hAnsi="宋体" w:cs="宋体" w:hint="eastAsia"/>
          <w:color w:val="000000"/>
          <w:kern w:val="36"/>
          <w:sz w:val="22"/>
          <w:szCs w:val="22"/>
        </w:rPr>
        <w:t>审核人：</w:t>
      </w:r>
      <w:r>
        <w:rPr>
          <w:rFonts w:ascii="宋体" w:hAnsi="宋体" w:cs="宋体"/>
          <w:color w:val="000000"/>
          <w:kern w:val="36"/>
          <w:sz w:val="22"/>
          <w:szCs w:val="22"/>
        </w:rPr>
        <w:t xml:space="preserve">        </w:t>
      </w:r>
      <w:r>
        <w:rPr>
          <w:rFonts w:ascii="宋体" w:hAnsi="宋体" w:cs="宋体" w:hint="eastAsia"/>
          <w:color w:val="000000"/>
          <w:kern w:val="36"/>
          <w:sz w:val="22"/>
          <w:szCs w:val="22"/>
        </w:rPr>
        <w:t>制表时间：</w:t>
      </w:r>
      <w:r>
        <w:rPr>
          <w:rFonts w:ascii="宋体" w:hAnsi="宋体" w:cs="宋体"/>
          <w:color w:val="000000"/>
          <w:kern w:val="36"/>
          <w:sz w:val="22"/>
          <w:szCs w:val="22"/>
        </w:rPr>
        <w:t xml:space="preserve">     </w:t>
      </w:r>
      <w:r>
        <w:rPr>
          <w:rFonts w:ascii="宋体" w:hAnsi="宋体" w:cs="宋体" w:hint="eastAsia"/>
          <w:color w:val="000000"/>
          <w:kern w:val="36"/>
          <w:sz w:val="22"/>
          <w:szCs w:val="22"/>
        </w:rPr>
        <w:t>年</w:t>
      </w:r>
      <w:r>
        <w:rPr>
          <w:rFonts w:ascii="宋体" w:hAnsi="宋体" w:cs="宋体"/>
          <w:color w:val="000000"/>
          <w:kern w:val="36"/>
          <w:sz w:val="22"/>
          <w:szCs w:val="22"/>
        </w:rPr>
        <w:t xml:space="preserve">  </w:t>
      </w:r>
      <w:r>
        <w:rPr>
          <w:rFonts w:ascii="宋体" w:hAnsi="宋体" w:cs="宋体" w:hint="eastAsia"/>
          <w:color w:val="000000"/>
          <w:kern w:val="36"/>
          <w:sz w:val="22"/>
          <w:szCs w:val="22"/>
        </w:rPr>
        <w:t>月</w:t>
      </w:r>
      <w:r>
        <w:rPr>
          <w:rFonts w:ascii="宋体" w:hAnsi="宋体" w:cs="宋体"/>
          <w:color w:val="000000"/>
          <w:kern w:val="36"/>
          <w:sz w:val="22"/>
          <w:szCs w:val="22"/>
        </w:rPr>
        <w:t xml:space="preserve">   </w:t>
      </w:r>
      <w:r>
        <w:rPr>
          <w:rFonts w:ascii="宋体" w:hAnsi="宋体" w:cs="宋体" w:hint="eastAsia"/>
          <w:color w:val="000000"/>
          <w:kern w:val="36"/>
          <w:sz w:val="22"/>
          <w:szCs w:val="22"/>
        </w:rPr>
        <w:t>日</w:t>
      </w:r>
    </w:p>
    <w:p w:rsidR="001B5978" w:rsidRPr="00F76C34" w:rsidRDefault="001B5978" w:rsidP="00FC5319">
      <w:pPr>
        <w:spacing w:line="576" w:lineRule="exact"/>
        <w:rPr>
          <w:rFonts w:ascii="仿宋_GB2312" w:eastAsia="仿宋_GB2312" w:cs="Times New Roman"/>
          <w:sz w:val="32"/>
          <w:szCs w:val="32"/>
        </w:rPr>
      </w:pPr>
      <w:bookmarkStart w:id="0" w:name="_GoBack"/>
      <w:bookmarkEnd w:id="0"/>
    </w:p>
    <w:sectPr w:rsidR="001B5978" w:rsidRPr="00F76C34" w:rsidSect="0013386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978" w:rsidRDefault="001B5978" w:rsidP="00996802">
      <w:pPr>
        <w:rPr>
          <w:rFonts w:cs="Times New Roman"/>
        </w:rPr>
      </w:pPr>
      <w:r>
        <w:rPr>
          <w:rFonts w:cs="Times New Roman"/>
        </w:rPr>
        <w:separator/>
      </w:r>
    </w:p>
  </w:endnote>
  <w:endnote w:type="continuationSeparator" w:id="0">
    <w:p w:rsidR="001B5978" w:rsidRDefault="001B5978" w:rsidP="00996802">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Heiti SC Light">
    <w:panose1 w:val="00000000000000000000"/>
    <w:charset w:val="50"/>
    <w:family w:val="auto"/>
    <w:notTrueType/>
    <w:pitch w:val="variable"/>
    <w:sig w:usb0="00000001" w:usb1="00000000" w:usb2="00000000" w:usb3="00000000" w:csb0="0000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黑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978" w:rsidRDefault="001B5978" w:rsidP="00996802">
      <w:pPr>
        <w:rPr>
          <w:rFonts w:cs="Times New Roman"/>
        </w:rPr>
      </w:pPr>
      <w:r>
        <w:rPr>
          <w:rFonts w:cs="Times New Roman"/>
        </w:rPr>
        <w:separator/>
      </w:r>
    </w:p>
  </w:footnote>
  <w:footnote w:type="continuationSeparator" w:id="0">
    <w:p w:rsidR="001B5978" w:rsidRDefault="001B5978" w:rsidP="00996802">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0D2"/>
    <w:multiLevelType w:val="hybridMultilevel"/>
    <w:tmpl w:val="CB8A0A28"/>
    <w:lvl w:ilvl="0" w:tplc="813433FA">
      <w:start w:val="1"/>
      <w:numFmt w:val="decimal"/>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016B0333"/>
    <w:multiLevelType w:val="hybridMultilevel"/>
    <w:tmpl w:val="5530897C"/>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
    <w:nsid w:val="01B110AD"/>
    <w:multiLevelType w:val="hybridMultilevel"/>
    <w:tmpl w:val="81FC0F02"/>
    <w:lvl w:ilvl="0" w:tplc="FD52D7CA">
      <w:start w:val="1"/>
      <w:numFmt w:val="japaneseCounting"/>
      <w:lvlText w:val="（%1）"/>
      <w:lvlJc w:val="left"/>
      <w:pPr>
        <w:ind w:left="1215" w:hanging="420"/>
      </w:pPr>
      <w:rPr>
        <w:rFonts w:hint="default"/>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
    <w:nsid w:val="04E16B89"/>
    <w:multiLevelType w:val="hybridMultilevel"/>
    <w:tmpl w:val="41769A9A"/>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4">
    <w:nsid w:val="05943F41"/>
    <w:multiLevelType w:val="hybridMultilevel"/>
    <w:tmpl w:val="CDA4C1B0"/>
    <w:lvl w:ilvl="0" w:tplc="813433FA">
      <w:start w:val="1"/>
      <w:numFmt w:val="decimal"/>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5">
    <w:nsid w:val="081300CA"/>
    <w:multiLevelType w:val="hybridMultilevel"/>
    <w:tmpl w:val="1BD648AC"/>
    <w:lvl w:ilvl="0" w:tplc="813433FA">
      <w:start w:val="1"/>
      <w:numFmt w:val="decimal"/>
      <w:lvlText w:val="%1."/>
      <w:lvlJc w:val="left"/>
      <w:pPr>
        <w:ind w:left="1380" w:hanging="420"/>
      </w:pPr>
      <w:rPr>
        <w:rFonts w:hint="default"/>
      </w:rPr>
    </w:lvl>
    <w:lvl w:ilvl="1" w:tplc="04090019">
      <w:start w:val="1"/>
      <w:numFmt w:val="lowerLetter"/>
      <w:lvlText w:val="%2)"/>
      <w:lvlJc w:val="left"/>
      <w:pPr>
        <w:ind w:left="1800" w:hanging="420"/>
      </w:pPr>
    </w:lvl>
    <w:lvl w:ilvl="2" w:tplc="0409001B">
      <w:start w:val="1"/>
      <w:numFmt w:val="lowerRoman"/>
      <w:lvlText w:val="%3."/>
      <w:lvlJc w:val="right"/>
      <w:pPr>
        <w:ind w:left="2220" w:hanging="420"/>
      </w:pPr>
    </w:lvl>
    <w:lvl w:ilvl="3" w:tplc="0409000F">
      <w:start w:val="1"/>
      <w:numFmt w:val="decimal"/>
      <w:lvlText w:val="%4."/>
      <w:lvlJc w:val="left"/>
      <w:pPr>
        <w:ind w:left="2640" w:hanging="420"/>
      </w:pPr>
    </w:lvl>
    <w:lvl w:ilvl="4" w:tplc="04090019">
      <w:start w:val="1"/>
      <w:numFmt w:val="lowerLetter"/>
      <w:lvlText w:val="%5)"/>
      <w:lvlJc w:val="left"/>
      <w:pPr>
        <w:ind w:left="3060" w:hanging="420"/>
      </w:pPr>
    </w:lvl>
    <w:lvl w:ilvl="5" w:tplc="0409001B">
      <w:start w:val="1"/>
      <w:numFmt w:val="lowerRoman"/>
      <w:lvlText w:val="%6."/>
      <w:lvlJc w:val="right"/>
      <w:pPr>
        <w:ind w:left="3480" w:hanging="420"/>
      </w:pPr>
    </w:lvl>
    <w:lvl w:ilvl="6" w:tplc="0409000F">
      <w:start w:val="1"/>
      <w:numFmt w:val="decimal"/>
      <w:lvlText w:val="%7."/>
      <w:lvlJc w:val="left"/>
      <w:pPr>
        <w:ind w:left="3900" w:hanging="420"/>
      </w:pPr>
    </w:lvl>
    <w:lvl w:ilvl="7" w:tplc="04090019">
      <w:start w:val="1"/>
      <w:numFmt w:val="lowerLetter"/>
      <w:lvlText w:val="%8)"/>
      <w:lvlJc w:val="left"/>
      <w:pPr>
        <w:ind w:left="4320" w:hanging="420"/>
      </w:pPr>
    </w:lvl>
    <w:lvl w:ilvl="8" w:tplc="0409001B">
      <w:start w:val="1"/>
      <w:numFmt w:val="lowerRoman"/>
      <w:lvlText w:val="%9."/>
      <w:lvlJc w:val="right"/>
      <w:pPr>
        <w:ind w:left="4740" w:hanging="420"/>
      </w:pPr>
    </w:lvl>
  </w:abstractNum>
  <w:abstractNum w:abstractNumId="6">
    <w:nsid w:val="08B36E6D"/>
    <w:multiLevelType w:val="hybridMultilevel"/>
    <w:tmpl w:val="31448DCA"/>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7">
    <w:nsid w:val="08C6564F"/>
    <w:multiLevelType w:val="hybridMultilevel"/>
    <w:tmpl w:val="639A86E0"/>
    <w:lvl w:ilvl="0" w:tplc="0D3889B6">
      <w:start w:val="1"/>
      <w:numFmt w:val="decimal"/>
      <w:lvlText w:val="%1．"/>
      <w:lvlJc w:val="left"/>
      <w:pPr>
        <w:ind w:left="2000" w:hanging="720"/>
      </w:pPr>
      <w:rPr>
        <w:rFonts w:hint="default"/>
      </w:rPr>
    </w:lvl>
    <w:lvl w:ilvl="1" w:tplc="813433FA">
      <w:start w:val="1"/>
      <w:numFmt w:val="decimal"/>
      <w:lvlText w:val="%2."/>
      <w:lvlJc w:val="left"/>
      <w:pPr>
        <w:ind w:left="1480" w:hanging="420"/>
      </w:pPr>
      <w:rPr>
        <w:rFonts w:hint="default"/>
      </w:r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8">
    <w:nsid w:val="0A395D46"/>
    <w:multiLevelType w:val="hybridMultilevel"/>
    <w:tmpl w:val="C8BC8FA8"/>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9">
    <w:nsid w:val="0D0E04C7"/>
    <w:multiLevelType w:val="hybridMultilevel"/>
    <w:tmpl w:val="FE2CACC8"/>
    <w:lvl w:ilvl="0" w:tplc="0D3889B6">
      <w:start w:val="1"/>
      <w:numFmt w:val="decimal"/>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0">
    <w:nsid w:val="0D757A4F"/>
    <w:multiLevelType w:val="hybridMultilevel"/>
    <w:tmpl w:val="4D98412C"/>
    <w:lvl w:ilvl="0" w:tplc="FD52D7CA">
      <w:start w:val="1"/>
      <w:numFmt w:val="japaneseCounting"/>
      <w:lvlText w:val="（%1）"/>
      <w:lvlJc w:val="left"/>
      <w:pPr>
        <w:ind w:left="1065" w:hanging="420"/>
      </w:pPr>
      <w:rPr>
        <w:rFonts w:hint="default"/>
      </w:rPr>
    </w:lvl>
    <w:lvl w:ilvl="1" w:tplc="FD52D7CA">
      <w:start w:val="1"/>
      <w:numFmt w:val="japaneseCounting"/>
      <w:lvlText w:val="（%2）"/>
      <w:lvlJc w:val="left"/>
      <w:pPr>
        <w:ind w:left="1485" w:hanging="420"/>
      </w:pPr>
      <w:rPr>
        <w:rFonts w:hint="default"/>
      </w:r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1">
    <w:nsid w:val="0E3D5B67"/>
    <w:multiLevelType w:val="hybridMultilevel"/>
    <w:tmpl w:val="949E0E22"/>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12">
    <w:nsid w:val="0F0B4F7B"/>
    <w:multiLevelType w:val="hybridMultilevel"/>
    <w:tmpl w:val="7EEECCA0"/>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3">
    <w:nsid w:val="10F95461"/>
    <w:multiLevelType w:val="hybridMultilevel"/>
    <w:tmpl w:val="C06EE9B0"/>
    <w:lvl w:ilvl="0" w:tplc="FD52D7CA">
      <w:start w:val="1"/>
      <w:numFmt w:val="japaneseCounting"/>
      <w:lvlText w:val="（%1）"/>
      <w:lvlJc w:val="left"/>
      <w:pPr>
        <w:ind w:left="1215" w:hanging="420"/>
      </w:pPr>
      <w:rPr>
        <w:rFonts w:hint="default"/>
      </w:rPr>
    </w:lvl>
    <w:lvl w:ilvl="1" w:tplc="F14EC4B2">
      <w:start w:val="1"/>
      <w:numFmt w:val="decimal"/>
      <w:lvlText w:val="%2."/>
      <w:lvlJc w:val="left"/>
      <w:pPr>
        <w:ind w:left="1830" w:hanging="615"/>
      </w:pPr>
      <w:rPr>
        <w:rFonts w:hint="default"/>
      </w:r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14">
    <w:nsid w:val="189D7A20"/>
    <w:multiLevelType w:val="hybridMultilevel"/>
    <w:tmpl w:val="D1F2EF36"/>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5">
    <w:nsid w:val="25DE66E4"/>
    <w:multiLevelType w:val="hybridMultilevel"/>
    <w:tmpl w:val="785E1598"/>
    <w:lvl w:ilvl="0" w:tplc="47DAE3B6">
      <w:start w:val="1"/>
      <w:numFmt w:val="decimal"/>
      <w:lvlText w:val="%1."/>
      <w:lvlJc w:val="left"/>
      <w:pPr>
        <w:ind w:left="1253" w:hanging="615"/>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16">
    <w:nsid w:val="278014CC"/>
    <w:multiLevelType w:val="hybridMultilevel"/>
    <w:tmpl w:val="9D204D66"/>
    <w:lvl w:ilvl="0" w:tplc="813433FA">
      <w:start w:val="1"/>
      <w:numFmt w:val="decimal"/>
      <w:lvlText w:val="%1."/>
      <w:lvlJc w:val="left"/>
      <w:pPr>
        <w:ind w:left="1065" w:hanging="4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17">
    <w:nsid w:val="2D2E6E96"/>
    <w:multiLevelType w:val="hybridMultilevel"/>
    <w:tmpl w:val="176E53D2"/>
    <w:lvl w:ilvl="0" w:tplc="813433FA">
      <w:start w:val="1"/>
      <w:numFmt w:val="decimal"/>
      <w:lvlText w:val="%1."/>
      <w:lvlJc w:val="left"/>
      <w:pPr>
        <w:ind w:left="1060" w:hanging="420"/>
      </w:pPr>
      <w:rPr>
        <w:rFonts w:hint="default"/>
      </w:rPr>
    </w:lvl>
    <w:lvl w:ilvl="1" w:tplc="F940A18C">
      <w:start w:val="1"/>
      <w:numFmt w:val="japaneseCounting"/>
      <w:lvlText w:val="(%2）"/>
      <w:lvlJc w:val="left"/>
      <w:pPr>
        <w:ind w:left="2095" w:hanging="1035"/>
      </w:pPr>
      <w:rPr>
        <w:rFonts w:hint="default"/>
      </w:r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8">
    <w:nsid w:val="2FD65A97"/>
    <w:multiLevelType w:val="hybridMultilevel"/>
    <w:tmpl w:val="162610D8"/>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19">
    <w:nsid w:val="32355485"/>
    <w:multiLevelType w:val="hybridMultilevel"/>
    <w:tmpl w:val="029A261A"/>
    <w:lvl w:ilvl="0" w:tplc="FD52D7CA">
      <w:start w:val="1"/>
      <w:numFmt w:val="japaneseCounting"/>
      <w:lvlText w:val="（%1）"/>
      <w:lvlJc w:val="left"/>
      <w:pPr>
        <w:ind w:left="1058" w:hanging="420"/>
      </w:pPr>
      <w:rPr>
        <w:rFonts w:hint="default"/>
      </w:rPr>
    </w:lvl>
    <w:lvl w:ilvl="1" w:tplc="FD52D7CA">
      <w:start w:val="1"/>
      <w:numFmt w:val="japaneseCounting"/>
      <w:lvlText w:val="（%2）"/>
      <w:lvlJc w:val="left"/>
      <w:pPr>
        <w:ind w:left="1478" w:hanging="420"/>
      </w:pPr>
      <w:rPr>
        <w:rFonts w:hint="default"/>
      </w:r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20">
    <w:nsid w:val="348A4992"/>
    <w:multiLevelType w:val="hybridMultilevel"/>
    <w:tmpl w:val="7E10D360"/>
    <w:lvl w:ilvl="0" w:tplc="813433FA">
      <w:start w:val="1"/>
      <w:numFmt w:val="decimal"/>
      <w:lvlText w:val="%1."/>
      <w:lvlJc w:val="left"/>
      <w:pPr>
        <w:ind w:left="1058" w:hanging="420"/>
      </w:pPr>
      <w:rPr>
        <w:rFonts w:hint="default"/>
      </w:rPr>
    </w:lvl>
    <w:lvl w:ilvl="1" w:tplc="B018FEEC">
      <w:start w:val="1"/>
      <w:numFmt w:val="japaneseCounting"/>
      <w:lvlText w:val="(%2）"/>
      <w:lvlJc w:val="left"/>
      <w:pPr>
        <w:ind w:left="1853" w:hanging="795"/>
      </w:pPr>
      <w:rPr>
        <w:rFonts w:hint="default"/>
      </w:r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21">
    <w:nsid w:val="370B6A5A"/>
    <w:multiLevelType w:val="hybridMultilevel"/>
    <w:tmpl w:val="ADF41C50"/>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22">
    <w:nsid w:val="384D27F2"/>
    <w:multiLevelType w:val="hybridMultilevel"/>
    <w:tmpl w:val="1F9E4636"/>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3">
    <w:nsid w:val="3C6D6621"/>
    <w:multiLevelType w:val="hybridMultilevel"/>
    <w:tmpl w:val="9D46233C"/>
    <w:lvl w:ilvl="0" w:tplc="813433FA">
      <w:start w:val="1"/>
      <w:numFmt w:val="decimal"/>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4">
    <w:nsid w:val="3CA3007A"/>
    <w:multiLevelType w:val="hybridMultilevel"/>
    <w:tmpl w:val="33FE1568"/>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25">
    <w:nsid w:val="41CF6A60"/>
    <w:multiLevelType w:val="hybridMultilevel"/>
    <w:tmpl w:val="5D422322"/>
    <w:lvl w:ilvl="0" w:tplc="FD52D7CA">
      <w:start w:val="1"/>
      <w:numFmt w:val="japaneseCounting"/>
      <w:lvlText w:val="（%1）"/>
      <w:lvlJc w:val="left"/>
      <w:pPr>
        <w:ind w:left="1215" w:hanging="420"/>
      </w:pPr>
      <w:rPr>
        <w:rFonts w:hint="default"/>
      </w:rPr>
    </w:lvl>
    <w:lvl w:ilvl="1" w:tplc="F14EC4B2">
      <w:start w:val="1"/>
      <w:numFmt w:val="decimal"/>
      <w:lvlText w:val="%2."/>
      <w:lvlJc w:val="left"/>
      <w:pPr>
        <w:ind w:left="1830" w:hanging="615"/>
      </w:pPr>
      <w:rPr>
        <w:rFonts w:hint="default"/>
      </w:r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26">
    <w:nsid w:val="4C69123B"/>
    <w:multiLevelType w:val="hybridMultilevel"/>
    <w:tmpl w:val="7D3620C2"/>
    <w:lvl w:ilvl="0" w:tplc="0D3889B6">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27">
    <w:nsid w:val="4DD2419E"/>
    <w:multiLevelType w:val="hybridMultilevel"/>
    <w:tmpl w:val="1292D64C"/>
    <w:lvl w:ilvl="0" w:tplc="FD52D7CA">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28">
    <w:nsid w:val="531B686F"/>
    <w:multiLevelType w:val="hybridMultilevel"/>
    <w:tmpl w:val="60AC3B3C"/>
    <w:lvl w:ilvl="0" w:tplc="813433FA">
      <w:start w:val="1"/>
      <w:numFmt w:val="decimal"/>
      <w:lvlText w:val="%1."/>
      <w:lvlJc w:val="left"/>
      <w:pPr>
        <w:ind w:left="1065" w:hanging="4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29">
    <w:nsid w:val="53467524"/>
    <w:multiLevelType w:val="hybridMultilevel"/>
    <w:tmpl w:val="9118B76C"/>
    <w:lvl w:ilvl="0" w:tplc="0D3889B6">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30">
    <w:nsid w:val="59F30650"/>
    <w:multiLevelType w:val="hybridMultilevel"/>
    <w:tmpl w:val="B456CC30"/>
    <w:lvl w:ilvl="0" w:tplc="813433FA">
      <w:start w:val="1"/>
      <w:numFmt w:val="decimal"/>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1">
    <w:nsid w:val="5BA05E5F"/>
    <w:multiLevelType w:val="hybridMultilevel"/>
    <w:tmpl w:val="6C5C969C"/>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32">
    <w:nsid w:val="5C65667F"/>
    <w:multiLevelType w:val="hybridMultilevel"/>
    <w:tmpl w:val="7D605AA8"/>
    <w:lvl w:ilvl="0" w:tplc="813433FA">
      <w:start w:val="1"/>
      <w:numFmt w:val="decimal"/>
      <w:lvlText w:val="%1."/>
      <w:lvlJc w:val="left"/>
      <w:pPr>
        <w:ind w:left="1125" w:hanging="48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33">
    <w:nsid w:val="5EB4700C"/>
    <w:multiLevelType w:val="hybridMultilevel"/>
    <w:tmpl w:val="1FDA58E8"/>
    <w:lvl w:ilvl="0" w:tplc="813433FA">
      <w:start w:val="1"/>
      <w:numFmt w:val="decimal"/>
      <w:lvlText w:val="%1."/>
      <w:lvlJc w:val="left"/>
      <w:pPr>
        <w:ind w:left="1700" w:hanging="420"/>
      </w:pPr>
      <w:rPr>
        <w:rFonts w:hint="default"/>
      </w:rPr>
    </w:lvl>
    <w:lvl w:ilvl="1" w:tplc="04090019">
      <w:start w:val="1"/>
      <w:numFmt w:val="lowerLetter"/>
      <w:lvlText w:val="%2)"/>
      <w:lvlJc w:val="left"/>
      <w:pPr>
        <w:ind w:left="2120" w:hanging="420"/>
      </w:pPr>
    </w:lvl>
    <w:lvl w:ilvl="2" w:tplc="0409001B">
      <w:start w:val="1"/>
      <w:numFmt w:val="lowerRoman"/>
      <w:lvlText w:val="%3."/>
      <w:lvlJc w:val="right"/>
      <w:pPr>
        <w:ind w:left="2540" w:hanging="420"/>
      </w:pPr>
    </w:lvl>
    <w:lvl w:ilvl="3" w:tplc="0409000F">
      <w:start w:val="1"/>
      <w:numFmt w:val="decimal"/>
      <w:lvlText w:val="%4."/>
      <w:lvlJc w:val="left"/>
      <w:pPr>
        <w:ind w:left="2960" w:hanging="420"/>
      </w:pPr>
    </w:lvl>
    <w:lvl w:ilvl="4" w:tplc="04090019">
      <w:start w:val="1"/>
      <w:numFmt w:val="lowerLetter"/>
      <w:lvlText w:val="%5)"/>
      <w:lvlJc w:val="left"/>
      <w:pPr>
        <w:ind w:left="3380" w:hanging="420"/>
      </w:pPr>
    </w:lvl>
    <w:lvl w:ilvl="5" w:tplc="0409001B">
      <w:start w:val="1"/>
      <w:numFmt w:val="lowerRoman"/>
      <w:lvlText w:val="%6."/>
      <w:lvlJc w:val="right"/>
      <w:pPr>
        <w:ind w:left="3800" w:hanging="420"/>
      </w:pPr>
    </w:lvl>
    <w:lvl w:ilvl="6" w:tplc="0409000F">
      <w:start w:val="1"/>
      <w:numFmt w:val="decimal"/>
      <w:lvlText w:val="%7."/>
      <w:lvlJc w:val="left"/>
      <w:pPr>
        <w:ind w:left="4220" w:hanging="420"/>
      </w:pPr>
    </w:lvl>
    <w:lvl w:ilvl="7" w:tplc="04090019">
      <w:start w:val="1"/>
      <w:numFmt w:val="lowerLetter"/>
      <w:lvlText w:val="%8)"/>
      <w:lvlJc w:val="left"/>
      <w:pPr>
        <w:ind w:left="4640" w:hanging="420"/>
      </w:pPr>
    </w:lvl>
    <w:lvl w:ilvl="8" w:tplc="0409001B">
      <w:start w:val="1"/>
      <w:numFmt w:val="lowerRoman"/>
      <w:lvlText w:val="%9."/>
      <w:lvlJc w:val="right"/>
      <w:pPr>
        <w:ind w:left="5060" w:hanging="420"/>
      </w:pPr>
    </w:lvl>
  </w:abstractNum>
  <w:abstractNum w:abstractNumId="34">
    <w:nsid w:val="66EF36A1"/>
    <w:multiLevelType w:val="hybridMultilevel"/>
    <w:tmpl w:val="7862B8E2"/>
    <w:lvl w:ilvl="0" w:tplc="FD52D7CA">
      <w:start w:val="1"/>
      <w:numFmt w:val="japaneseCounting"/>
      <w:lvlText w:val="（%1）"/>
      <w:lvlJc w:val="left"/>
      <w:pPr>
        <w:ind w:left="1060" w:hanging="4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5">
    <w:nsid w:val="671B5571"/>
    <w:multiLevelType w:val="hybridMultilevel"/>
    <w:tmpl w:val="FF12DA26"/>
    <w:lvl w:ilvl="0" w:tplc="4766A964">
      <w:start w:val="1"/>
      <w:numFmt w:val="decimal"/>
      <w:lvlText w:val="%1."/>
      <w:lvlJc w:val="left"/>
      <w:pPr>
        <w:ind w:left="1000" w:hanging="36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36">
    <w:nsid w:val="68EC7BB2"/>
    <w:multiLevelType w:val="hybridMultilevel"/>
    <w:tmpl w:val="3A26568C"/>
    <w:lvl w:ilvl="0" w:tplc="FD52D7CA">
      <w:start w:val="1"/>
      <w:numFmt w:val="japaneseCounting"/>
      <w:lvlText w:val="（%1）"/>
      <w:lvlJc w:val="left"/>
      <w:pPr>
        <w:ind w:left="1215" w:hanging="420"/>
      </w:pPr>
      <w:rPr>
        <w:rFonts w:hint="default"/>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37">
    <w:nsid w:val="6ECD7C88"/>
    <w:multiLevelType w:val="hybridMultilevel"/>
    <w:tmpl w:val="8DB00326"/>
    <w:lvl w:ilvl="0" w:tplc="F940A18C">
      <w:start w:val="1"/>
      <w:numFmt w:val="japaneseCounting"/>
      <w:lvlText w:val="(%1）"/>
      <w:lvlJc w:val="left"/>
      <w:pPr>
        <w:ind w:left="2095" w:hanging="1035"/>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8">
    <w:nsid w:val="71D543C7"/>
    <w:multiLevelType w:val="hybridMultilevel"/>
    <w:tmpl w:val="CC42A0AE"/>
    <w:lvl w:ilvl="0" w:tplc="813433FA">
      <w:start w:val="1"/>
      <w:numFmt w:val="decimal"/>
      <w:lvlText w:val="%1."/>
      <w:lvlJc w:val="left"/>
      <w:pPr>
        <w:ind w:left="1480" w:hanging="420"/>
      </w:pPr>
      <w:rPr>
        <w:rFonts w:hint="default"/>
      </w:rPr>
    </w:lvl>
    <w:lvl w:ilvl="1" w:tplc="04090019">
      <w:start w:val="1"/>
      <w:numFmt w:val="lowerLetter"/>
      <w:lvlText w:val="%2)"/>
      <w:lvlJc w:val="left"/>
      <w:pPr>
        <w:ind w:left="1900" w:hanging="420"/>
      </w:pPr>
    </w:lvl>
    <w:lvl w:ilvl="2" w:tplc="0409001B">
      <w:start w:val="1"/>
      <w:numFmt w:val="lowerRoman"/>
      <w:lvlText w:val="%3."/>
      <w:lvlJc w:val="right"/>
      <w:pPr>
        <w:ind w:left="2320" w:hanging="420"/>
      </w:pPr>
    </w:lvl>
    <w:lvl w:ilvl="3" w:tplc="0409000F">
      <w:start w:val="1"/>
      <w:numFmt w:val="decimal"/>
      <w:lvlText w:val="%4."/>
      <w:lvlJc w:val="left"/>
      <w:pPr>
        <w:ind w:left="2740" w:hanging="420"/>
      </w:pPr>
    </w:lvl>
    <w:lvl w:ilvl="4" w:tplc="04090019">
      <w:start w:val="1"/>
      <w:numFmt w:val="lowerLetter"/>
      <w:lvlText w:val="%5)"/>
      <w:lvlJc w:val="left"/>
      <w:pPr>
        <w:ind w:left="3160" w:hanging="420"/>
      </w:pPr>
    </w:lvl>
    <w:lvl w:ilvl="5" w:tplc="0409001B">
      <w:start w:val="1"/>
      <w:numFmt w:val="lowerRoman"/>
      <w:lvlText w:val="%6."/>
      <w:lvlJc w:val="right"/>
      <w:pPr>
        <w:ind w:left="3580" w:hanging="420"/>
      </w:pPr>
    </w:lvl>
    <w:lvl w:ilvl="6" w:tplc="0409000F">
      <w:start w:val="1"/>
      <w:numFmt w:val="decimal"/>
      <w:lvlText w:val="%7."/>
      <w:lvlJc w:val="left"/>
      <w:pPr>
        <w:ind w:left="4000" w:hanging="420"/>
      </w:pPr>
    </w:lvl>
    <w:lvl w:ilvl="7" w:tplc="04090019">
      <w:start w:val="1"/>
      <w:numFmt w:val="lowerLetter"/>
      <w:lvlText w:val="%8)"/>
      <w:lvlJc w:val="left"/>
      <w:pPr>
        <w:ind w:left="4420" w:hanging="420"/>
      </w:pPr>
    </w:lvl>
    <w:lvl w:ilvl="8" w:tplc="0409001B">
      <w:start w:val="1"/>
      <w:numFmt w:val="lowerRoman"/>
      <w:lvlText w:val="%9."/>
      <w:lvlJc w:val="right"/>
      <w:pPr>
        <w:ind w:left="4840" w:hanging="420"/>
      </w:pPr>
    </w:lvl>
  </w:abstractNum>
  <w:abstractNum w:abstractNumId="39">
    <w:nsid w:val="792D0C61"/>
    <w:multiLevelType w:val="hybridMultilevel"/>
    <w:tmpl w:val="B5D2B7FC"/>
    <w:lvl w:ilvl="0" w:tplc="813433FA">
      <w:start w:val="1"/>
      <w:numFmt w:val="decimal"/>
      <w:lvlText w:val="%1."/>
      <w:lvlJc w:val="left"/>
      <w:pPr>
        <w:ind w:left="1065" w:hanging="420"/>
      </w:pPr>
      <w:rPr>
        <w:rFonts w:hint="default"/>
      </w:rPr>
    </w:lvl>
    <w:lvl w:ilvl="1" w:tplc="813433FA">
      <w:start w:val="1"/>
      <w:numFmt w:val="decimal"/>
      <w:lvlText w:val="%2."/>
      <w:lvlJc w:val="left"/>
      <w:pPr>
        <w:ind w:left="1485" w:hanging="420"/>
      </w:pPr>
      <w:rPr>
        <w:rFonts w:hint="default"/>
      </w:r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40">
    <w:nsid w:val="79DC4061"/>
    <w:multiLevelType w:val="hybridMultilevel"/>
    <w:tmpl w:val="9EAE0F6C"/>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41">
    <w:nsid w:val="7B582E52"/>
    <w:multiLevelType w:val="hybridMultilevel"/>
    <w:tmpl w:val="E9CE1CC2"/>
    <w:lvl w:ilvl="0" w:tplc="3DBA61C2">
      <w:start w:val="1"/>
      <w:numFmt w:val="decimal"/>
      <w:lvlText w:val="%1."/>
      <w:lvlJc w:val="left"/>
      <w:pPr>
        <w:ind w:left="1253" w:hanging="615"/>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abstractNum w:abstractNumId="42">
    <w:nsid w:val="7E7812D4"/>
    <w:multiLevelType w:val="hybridMultilevel"/>
    <w:tmpl w:val="8642FBBC"/>
    <w:lvl w:ilvl="0" w:tplc="FD52D7CA">
      <w:start w:val="1"/>
      <w:numFmt w:val="japaneseCounting"/>
      <w:lvlText w:val="（%1）"/>
      <w:lvlJc w:val="left"/>
      <w:pPr>
        <w:ind w:left="1215" w:hanging="420"/>
      </w:pPr>
      <w:rPr>
        <w:rFonts w:hint="default"/>
      </w:rPr>
    </w:lvl>
    <w:lvl w:ilvl="1" w:tplc="04090019">
      <w:start w:val="1"/>
      <w:numFmt w:val="lowerLetter"/>
      <w:lvlText w:val="%2)"/>
      <w:lvlJc w:val="left"/>
      <w:pPr>
        <w:ind w:left="1635" w:hanging="420"/>
      </w:pPr>
    </w:lvl>
    <w:lvl w:ilvl="2" w:tplc="0409001B">
      <w:start w:val="1"/>
      <w:numFmt w:val="lowerRoman"/>
      <w:lvlText w:val="%3."/>
      <w:lvlJc w:val="right"/>
      <w:pPr>
        <w:ind w:left="2055" w:hanging="420"/>
      </w:pPr>
    </w:lvl>
    <w:lvl w:ilvl="3" w:tplc="0409000F">
      <w:start w:val="1"/>
      <w:numFmt w:val="decimal"/>
      <w:lvlText w:val="%4."/>
      <w:lvlJc w:val="left"/>
      <w:pPr>
        <w:ind w:left="2475" w:hanging="420"/>
      </w:pPr>
    </w:lvl>
    <w:lvl w:ilvl="4" w:tplc="04090019">
      <w:start w:val="1"/>
      <w:numFmt w:val="lowerLetter"/>
      <w:lvlText w:val="%5)"/>
      <w:lvlJc w:val="left"/>
      <w:pPr>
        <w:ind w:left="2895" w:hanging="420"/>
      </w:pPr>
    </w:lvl>
    <w:lvl w:ilvl="5" w:tplc="0409001B">
      <w:start w:val="1"/>
      <w:numFmt w:val="lowerRoman"/>
      <w:lvlText w:val="%6."/>
      <w:lvlJc w:val="right"/>
      <w:pPr>
        <w:ind w:left="3315" w:hanging="420"/>
      </w:pPr>
    </w:lvl>
    <w:lvl w:ilvl="6" w:tplc="0409000F">
      <w:start w:val="1"/>
      <w:numFmt w:val="decimal"/>
      <w:lvlText w:val="%7."/>
      <w:lvlJc w:val="left"/>
      <w:pPr>
        <w:ind w:left="3735" w:hanging="420"/>
      </w:pPr>
    </w:lvl>
    <w:lvl w:ilvl="7" w:tplc="04090019">
      <w:start w:val="1"/>
      <w:numFmt w:val="lowerLetter"/>
      <w:lvlText w:val="%8)"/>
      <w:lvlJc w:val="left"/>
      <w:pPr>
        <w:ind w:left="4155" w:hanging="420"/>
      </w:pPr>
    </w:lvl>
    <w:lvl w:ilvl="8" w:tplc="0409001B">
      <w:start w:val="1"/>
      <w:numFmt w:val="lowerRoman"/>
      <w:lvlText w:val="%9."/>
      <w:lvlJc w:val="right"/>
      <w:pPr>
        <w:ind w:left="4575" w:hanging="420"/>
      </w:pPr>
    </w:lvl>
  </w:abstractNum>
  <w:abstractNum w:abstractNumId="43">
    <w:nsid w:val="7EA37B66"/>
    <w:multiLevelType w:val="hybridMultilevel"/>
    <w:tmpl w:val="9A38F448"/>
    <w:lvl w:ilvl="0" w:tplc="813433FA">
      <w:start w:val="1"/>
      <w:numFmt w:val="decimal"/>
      <w:lvlText w:val="%1."/>
      <w:lvlJc w:val="left"/>
      <w:pPr>
        <w:ind w:left="1058" w:hanging="420"/>
      </w:pPr>
      <w:rPr>
        <w:rFonts w:hint="default"/>
      </w:rPr>
    </w:lvl>
    <w:lvl w:ilvl="1" w:tplc="04090019">
      <w:start w:val="1"/>
      <w:numFmt w:val="lowerLetter"/>
      <w:lvlText w:val="%2)"/>
      <w:lvlJc w:val="left"/>
      <w:pPr>
        <w:ind w:left="1478" w:hanging="420"/>
      </w:pPr>
    </w:lvl>
    <w:lvl w:ilvl="2" w:tplc="0409001B">
      <w:start w:val="1"/>
      <w:numFmt w:val="lowerRoman"/>
      <w:lvlText w:val="%3."/>
      <w:lvlJc w:val="right"/>
      <w:pPr>
        <w:ind w:left="1898" w:hanging="420"/>
      </w:pPr>
    </w:lvl>
    <w:lvl w:ilvl="3" w:tplc="0409000F">
      <w:start w:val="1"/>
      <w:numFmt w:val="decimal"/>
      <w:lvlText w:val="%4."/>
      <w:lvlJc w:val="left"/>
      <w:pPr>
        <w:ind w:left="2318" w:hanging="420"/>
      </w:pPr>
    </w:lvl>
    <w:lvl w:ilvl="4" w:tplc="04090019">
      <w:start w:val="1"/>
      <w:numFmt w:val="lowerLetter"/>
      <w:lvlText w:val="%5)"/>
      <w:lvlJc w:val="left"/>
      <w:pPr>
        <w:ind w:left="2738" w:hanging="420"/>
      </w:pPr>
    </w:lvl>
    <w:lvl w:ilvl="5" w:tplc="0409001B">
      <w:start w:val="1"/>
      <w:numFmt w:val="lowerRoman"/>
      <w:lvlText w:val="%6."/>
      <w:lvlJc w:val="right"/>
      <w:pPr>
        <w:ind w:left="3158" w:hanging="420"/>
      </w:pPr>
    </w:lvl>
    <w:lvl w:ilvl="6" w:tplc="0409000F">
      <w:start w:val="1"/>
      <w:numFmt w:val="decimal"/>
      <w:lvlText w:val="%7."/>
      <w:lvlJc w:val="left"/>
      <w:pPr>
        <w:ind w:left="3578" w:hanging="420"/>
      </w:pPr>
    </w:lvl>
    <w:lvl w:ilvl="7" w:tplc="04090019">
      <w:start w:val="1"/>
      <w:numFmt w:val="lowerLetter"/>
      <w:lvlText w:val="%8)"/>
      <w:lvlJc w:val="left"/>
      <w:pPr>
        <w:ind w:left="3998" w:hanging="420"/>
      </w:pPr>
    </w:lvl>
    <w:lvl w:ilvl="8" w:tplc="0409001B">
      <w:start w:val="1"/>
      <w:numFmt w:val="lowerRoman"/>
      <w:lvlText w:val="%9."/>
      <w:lvlJc w:val="right"/>
      <w:pPr>
        <w:ind w:left="4418" w:hanging="420"/>
      </w:pPr>
    </w:lvl>
  </w:abstractNum>
  <w:num w:numId="1">
    <w:abstractNumId w:val="32"/>
  </w:num>
  <w:num w:numId="2">
    <w:abstractNumId w:val="23"/>
  </w:num>
  <w:num w:numId="3">
    <w:abstractNumId w:val="35"/>
  </w:num>
  <w:num w:numId="4">
    <w:abstractNumId w:val="9"/>
  </w:num>
  <w:num w:numId="5">
    <w:abstractNumId w:val="7"/>
  </w:num>
  <w:num w:numId="6">
    <w:abstractNumId w:val="28"/>
  </w:num>
  <w:num w:numId="7">
    <w:abstractNumId w:val="27"/>
  </w:num>
  <w:num w:numId="8">
    <w:abstractNumId w:val="14"/>
  </w:num>
  <w:num w:numId="9">
    <w:abstractNumId w:val="12"/>
  </w:num>
  <w:num w:numId="10">
    <w:abstractNumId w:val="8"/>
  </w:num>
  <w:num w:numId="11">
    <w:abstractNumId w:val="1"/>
  </w:num>
  <w:num w:numId="12">
    <w:abstractNumId w:val="30"/>
  </w:num>
  <w:num w:numId="13">
    <w:abstractNumId w:val="4"/>
  </w:num>
  <w:num w:numId="14">
    <w:abstractNumId w:val="17"/>
  </w:num>
  <w:num w:numId="15">
    <w:abstractNumId w:val="19"/>
  </w:num>
  <w:num w:numId="16">
    <w:abstractNumId w:val="22"/>
  </w:num>
  <w:num w:numId="17">
    <w:abstractNumId w:val="26"/>
  </w:num>
  <w:num w:numId="18">
    <w:abstractNumId w:val="41"/>
  </w:num>
  <w:num w:numId="19">
    <w:abstractNumId w:val="29"/>
  </w:num>
  <w:num w:numId="20">
    <w:abstractNumId w:val="15"/>
  </w:num>
  <w:num w:numId="21">
    <w:abstractNumId w:val="40"/>
  </w:num>
  <w:num w:numId="22">
    <w:abstractNumId w:val="43"/>
  </w:num>
  <w:num w:numId="23">
    <w:abstractNumId w:val="11"/>
  </w:num>
  <w:num w:numId="24">
    <w:abstractNumId w:val="6"/>
  </w:num>
  <w:num w:numId="25">
    <w:abstractNumId w:val="34"/>
  </w:num>
  <w:num w:numId="26">
    <w:abstractNumId w:val="24"/>
  </w:num>
  <w:num w:numId="27">
    <w:abstractNumId w:val="3"/>
  </w:num>
  <w:num w:numId="28">
    <w:abstractNumId w:val="31"/>
  </w:num>
  <w:num w:numId="29">
    <w:abstractNumId w:val="21"/>
  </w:num>
  <w:num w:numId="30">
    <w:abstractNumId w:val="25"/>
  </w:num>
  <w:num w:numId="31">
    <w:abstractNumId w:val="18"/>
  </w:num>
  <w:num w:numId="32">
    <w:abstractNumId w:val="20"/>
  </w:num>
  <w:num w:numId="33">
    <w:abstractNumId w:val="36"/>
  </w:num>
  <w:num w:numId="34">
    <w:abstractNumId w:val="42"/>
  </w:num>
  <w:num w:numId="35">
    <w:abstractNumId w:val="2"/>
  </w:num>
  <w:num w:numId="36">
    <w:abstractNumId w:val="0"/>
  </w:num>
  <w:num w:numId="37">
    <w:abstractNumId w:val="38"/>
  </w:num>
  <w:num w:numId="38">
    <w:abstractNumId w:val="13"/>
  </w:num>
  <w:num w:numId="39">
    <w:abstractNumId w:val="10"/>
  </w:num>
  <w:num w:numId="40">
    <w:abstractNumId w:val="39"/>
  </w:num>
  <w:num w:numId="41">
    <w:abstractNumId w:val="33"/>
  </w:num>
  <w:num w:numId="42">
    <w:abstractNumId w:val="5"/>
  </w:num>
  <w:num w:numId="43">
    <w:abstractNumId w:val="16"/>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2A0D"/>
    <w:rsid w:val="00050FC0"/>
    <w:rsid w:val="0005678E"/>
    <w:rsid w:val="000A1D76"/>
    <w:rsid w:val="000A2552"/>
    <w:rsid w:val="000B6338"/>
    <w:rsid w:val="000B7121"/>
    <w:rsid w:val="000D3A85"/>
    <w:rsid w:val="00104122"/>
    <w:rsid w:val="00125304"/>
    <w:rsid w:val="0013386A"/>
    <w:rsid w:val="001470BA"/>
    <w:rsid w:val="00182F2F"/>
    <w:rsid w:val="001A4BF8"/>
    <w:rsid w:val="001B3BEB"/>
    <w:rsid w:val="001B5978"/>
    <w:rsid w:val="001C60EE"/>
    <w:rsid w:val="001F1BF1"/>
    <w:rsid w:val="001F6701"/>
    <w:rsid w:val="00251263"/>
    <w:rsid w:val="00263A64"/>
    <w:rsid w:val="00266292"/>
    <w:rsid w:val="002E0868"/>
    <w:rsid w:val="003076C9"/>
    <w:rsid w:val="00324071"/>
    <w:rsid w:val="00335462"/>
    <w:rsid w:val="00387DC9"/>
    <w:rsid w:val="003B1164"/>
    <w:rsid w:val="003B5AEE"/>
    <w:rsid w:val="00404016"/>
    <w:rsid w:val="004573FF"/>
    <w:rsid w:val="00460597"/>
    <w:rsid w:val="0046662F"/>
    <w:rsid w:val="00472C37"/>
    <w:rsid w:val="004747C4"/>
    <w:rsid w:val="004753C3"/>
    <w:rsid w:val="0048371F"/>
    <w:rsid w:val="00494F27"/>
    <w:rsid w:val="00496730"/>
    <w:rsid w:val="004F4BEE"/>
    <w:rsid w:val="00522ED9"/>
    <w:rsid w:val="0052776F"/>
    <w:rsid w:val="00532648"/>
    <w:rsid w:val="00542E56"/>
    <w:rsid w:val="0055745D"/>
    <w:rsid w:val="00573C5E"/>
    <w:rsid w:val="00573CFE"/>
    <w:rsid w:val="005C730D"/>
    <w:rsid w:val="00620E72"/>
    <w:rsid w:val="006766E0"/>
    <w:rsid w:val="00692DA0"/>
    <w:rsid w:val="006A3784"/>
    <w:rsid w:val="006A5DA3"/>
    <w:rsid w:val="006B2FF3"/>
    <w:rsid w:val="006F2908"/>
    <w:rsid w:val="007300E8"/>
    <w:rsid w:val="00744EEC"/>
    <w:rsid w:val="00774043"/>
    <w:rsid w:val="008214D7"/>
    <w:rsid w:val="0085147F"/>
    <w:rsid w:val="00863764"/>
    <w:rsid w:val="00880080"/>
    <w:rsid w:val="008A2E15"/>
    <w:rsid w:val="00954B26"/>
    <w:rsid w:val="009617EA"/>
    <w:rsid w:val="00996802"/>
    <w:rsid w:val="009F7241"/>
    <w:rsid w:val="00A034E3"/>
    <w:rsid w:val="00A36A5D"/>
    <w:rsid w:val="00A41FB3"/>
    <w:rsid w:val="00A5329A"/>
    <w:rsid w:val="00A63AFB"/>
    <w:rsid w:val="00A64784"/>
    <w:rsid w:val="00A76FE7"/>
    <w:rsid w:val="00A8714A"/>
    <w:rsid w:val="00AB2A0D"/>
    <w:rsid w:val="00AB4EB2"/>
    <w:rsid w:val="00AC0AB7"/>
    <w:rsid w:val="00AE5333"/>
    <w:rsid w:val="00B05BD0"/>
    <w:rsid w:val="00B43CD7"/>
    <w:rsid w:val="00B43F01"/>
    <w:rsid w:val="00B62455"/>
    <w:rsid w:val="00B86842"/>
    <w:rsid w:val="00B86BFE"/>
    <w:rsid w:val="00BE5271"/>
    <w:rsid w:val="00C0358C"/>
    <w:rsid w:val="00C13E6C"/>
    <w:rsid w:val="00C1691B"/>
    <w:rsid w:val="00C93872"/>
    <w:rsid w:val="00CB189E"/>
    <w:rsid w:val="00CB7905"/>
    <w:rsid w:val="00CD46E7"/>
    <w:rsid w:val="00D860A9"/>
    <w:rsid w:val="00DB5C9F"/>
    <w:rsid w:val="00DD2BA4"/>
    <w:rsid w:val="00DE375D"/>
    <w:rsid w:val="00DF1505"/>
    <w:rsid w:val="00E02A6E"/>
    <w:rsid w:val="00E22E8F"/>
    <w:rsid w:val="00E302B2"/>
    <w:rsid w:val="00E34618"/>
    <w:rsid w:val="00E62FA7"/>
    <w:rsid w:val="00E7759D"/>
    <w:rsid w:val="00EB5495"/>
    <w:rsid w:val="00F30F32"/>
    <w:rsid w:val="00F41535"/>
    <w:rsid w:val="00F4532E"/>
    <w:rsid w:val="00F502DD"/>
    <w:rsid w:val="00F76C34"/>
    <w:rsid w:val="00FA2148"/>
    <w:rsid w:val="00FC5319"/>
    <w:rsid w:val="00FD1AEC"/>
    <w:rsid w:val="00FE7E08"/>
    <w:rsid w:val="00FF60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D76"/>
    <w:pPr>
      <w:widowControl w:val="0"/>
      <w:jc w:val="both"/>
    </w:pPr>
    <w:rPr>
      <w:rFonts w:ascii="Calibri" w:eastAsia="宋体"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3AFB"/>
    <w:pPr>
      <w:ind w:firstLineChars="200" w:firstLine="420"/>
    </w:pPr>
  </w:style>
  <w:style w:type="paragraph" w:styleId="BalloonText">
    <w:name w:val="Balloon Text"/>
    <w:basedOn w:val="Normal"/>
    <w:link w:val="BalloonTextChar"/>
    <w:uiPriority w:val="99"/>
    <w:semiHidden/>
    <w:rsid w:val="00FC5319"/>
    <w:rPr>
      <w:rFonts w:ascii="Heiti SC Light" w:eastAsia="Times New Roman" w:cs="Heiti SC Light"/>
      <w:sz w:val="18"/>
      <w:szCs w:val="18"/>
    </w:rPr>
  </w:style>
  <w:style w:type="character" w:customStyle="1" w:styleId="BalloonTextChar">
    <w:name w:val="Balloon Text Char"/>
    <w:basedOn w:val="DefaultParagraphFont"/>
    <w:link w:val="BalloonText"/>
    <w:uiPriority w:val="99"/>
    <w:semiHidden/>
    <w:locked/>
    <w:rsid w:val="00FC5319"/>
    <w:rPr>
      <w:rFonts w:ascii="Heiti SC Light" w:eastAsia="Times New Roman" w:hAnsi="Calibri" w:cs="Heiti SC Light"/>
      <w:sz w:val="18"/>
      <w:szCs w:val="18"/>
    </w:rPr>
  </w:style>
  <w:style w:type="paragraph" w:styleId="Header">
    <w:name w:val="header"/>
    <w:basedOn w:val="Normal"/>
    <w:link w:val="HeaderChar"/>
    <w:uiPriority w:val="99"/>
    <w:semiHidden/>
    <w:rsid w:val="009968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96802"/>
    <w:rPr>
      <w:rFonts w:ascii="Calibri" w:eastAsia="宋体" w:hAnsi="Calibri" w:cs="Calibri"/>
      <w:sz w:val="18"/>
      <w:szCs w:val="18"/>
    </w:rPr>
  </w:style>
  <w:style w:type="paragraph" w:styleId="Footer">
    <w:name w:val="footer"/>
    <w:basedOn w:val="Normal"/>
    <w:link w:val="FooterChar"/>
    <w:uiPriority w:val="99"/>
    <w:semiHidden/>
    <w:rsid w:val="009968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96802"/>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1553073534">
      <w:marLeft w:val="0"/>
      <w:marRight w:val="0"/>
      <w:marTop w:val="0"/>
      <w:marBottom w:val="0"/>
      <w:divBdr>
        <w:top w:val="none" w:sz="0" w:space="0" w:color="auto"/>
        <w:left w:val="none" w:sz="0" w:space="0" w:color="auto"/>
        <w:bottom w:val="none" w:sz="0" w:space="0" w:color="auto"/>
        <w:right w:val="none" w:sz="0" w:space="0" w:color="auto"/>
      </w:divBdr>
    </w:div>
    <w:div w:id="1553073535">
      <w:marLeft w:val="0"/>
      <w:marRight w:val="0"/>
      <w:marTop w:val="0"/>
      <w:marBottom w:val="0"/>
      <w:divBdr>
        <w:top w:val="none" w:sz="0" w:space="0" w:color="auto"/>
        <w:left w:val="none" w:sz="0" w:space="0" w:color="auto"/>
        <w:bottom w:val="none" w:sz="0" w:space="0" w:color="auto"/>
        <w:right w:val="none" w:sz="0" w:space="0" w:color="auto"/>
      </w:divBdr>
    </w:div>
    <w:div w:id="1553073536">
      <w:marLeft w:val="0"/>
      <w:marRight w:val="0"/>
      <w:marTop w:val="0"/>
      <w:marBottom w:val="0"/>
      <w:divBdr>
        <w:top w:val="none" w:sz="0" w:space="0" w:color="auto"/>
        <w:left w:val="none" w:sz="0" w:space="0" w:color="auto"/>
        <w:bottom w:val="none" w:sz="0" w:space="0" w:color="auto"/>
        <w:right w:val="none" w:sz="0" w:space="0" w:color="auto"/>
      </w:divBdr>
    </w:div>
    <w:div w:id="155307353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images2.mca.gov.cn/qhs/201405/20140521152233819.jpg"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TotalTime>
  <Pages>49</Pages>
  <Words>2644</Words>
  <Characters>15076</Characters>
  <Application>Microsoft Office Outlook</Application>
  <DocSecurity>0</DocSecurity>
  <Lines>0</Lines>
  <Paragraphs>0</Paragraphs>
  <ScaleCrop>false</ScaleCrop>
  <Company>安徽省第四测绘院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1005062875@qq.com</dc:creator>
  <cp:keywords/>
  <dc:description/>
  <cp:lastModifiedBy>User</cp:lastModifiedBy>
  <cp:revision>17</cp:revision>
  <dcterms:created xsi:type="dcterms:W3CDTF">2016-06-29T09:37:00Z</dcterms:created>
  <dcterms:modified xsi:type="dcterms:W3CDTF">2017-03-25T09:29:00Z</dcterms:modified>
</cp:coreProperties>
</file>